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3FF4" w:rsidRPr="00C64250" w:rsidRDefault="00883FF4" w:rsidP="00883FF4">
      <w:pPr>
        <w:pStyle w:val="En-tte"/>
        <w:tabs>
          <w:tab w:val="clear" w:pos="8640"/>
          <w:tab w:val="right" w:pos="5103"/>
        </w:tabs>
        <w:spacing w:line="276" w:lineRule="auto"/>
        <w:rPr>
          <w:rFonts w:ascii="Cambria" w:hAnsi="Cambria"/>
          <w:b/>
          <w:bCs/>
          <w:color w:val="000000"/>
          <w:szCs w:val="24"/>
        </w:rPr>
      </w:pPr>
      <w:r w:rsidRPr="00C64250">
        <w:rPr>
          <w:rFonts w:ascii="Cambria" w:hAnsi="Cambria"/>
          <w:b/>
          <w:bCs/>
          <w:color w:val="000000"/>
          <w:szCs w:val="24"/>
        </w:rPr>
        <w:t xml:space="preserve">MINISTERE </w:t>
      </w:r>
      <w:r w:rsidRPr="00C64250">
        <w:rPr>
          <w:rFonts w:ascii="Cambria" w:hAnsi="Cambria"/>
          <w:b/>
          <w:szCs w:val="24"/>
        </w:rPr>
        <w:t>DE L’ENERGIE ET DE L’EAU</w:t>
      </w:r>
      <w:r w:rsidRPr="00C64250">
        <w:rPr>
          <w:rFonts w:ascii="Cambria" w:hAnsi="Cambria"/>
          <w:b/>
          <w:bCs/>
          <w:color w:val="000000"/>
          <w:szCs w:val="24"/>
        </w:rPr>
        <w:tab/>
      </w:r>
      <w:r w:rsidRPr="00C64250">
        <w:rPr>
          <w:rFonts w:ascii="Cambria" w:hAnsi="Cambria"/>
          <w:b/>
          <w:bCs/>
          <w:color w:val="000000"/>
          <w:szCs w:val="24"/>
        </w:rPr>
        <w:tab/>
      </w:r>
      <w:r w:rsidRPr="00C64250">
        <w:rPr>
          <w:rFonts w:ascii="Cambria" w:hAnsi="Cambria"/>
          <w:b/>
          <w:bCs/>
          <w:color w:val="000000"/>
          <w:szCs w:val="24"/>
        </w:rPr>
        <w:tab/>
      </w:r>
      <w:r w:rsidRPr="00C64250">
        <w:rPr>
          <w:rFonts w:ascii="Cambria" w:hAnsi="Cambria"/>
          <w:b/>
          <w:bCs/>
          <w:color w:val="000000"/>
          <w:szCs w:val="24"/>
        </w:rPr>
        <w:tab/>
      </w:r>
      <w:r w:rsidRPr="00C64250">
        <w:rPr>
          <w:rFonts w:ascii="Cambria" w:hAnsi="Cambria"/>
          <w:b/>
          <w:bCs/>
          <w:color w:val="000000"/>
          <w:szCs w:val="24"/>
        </w:rPr>
        <w:tab/>
        <w:t>REPUBLIQUE DU MALI</w:t>
      </w:r>
    </w:p>
    <w:p w:rsidR="00883FF4" w:rsidRPr="00C64250" w:rsidRDefault="00883FF4" w:rsidP="00883FF4">
      <w:pPr>
        <w:pStyle w:val="En-tte"/>
        <w:tabs>
          <w:tab w:val="left" w:pos="6804"/>
          <w:tab w:val="left" w:pos="7371"/>
        </w:tabs>
        <w:spacing w:line="276" w:lineRule="auto"/>
        <w:rPr>
          <w:rFonts w:ascii="Cambria" w:hAnsi="Cambria"/>
          <w:b/>
          <w:bCs/>
          <w:color w:val="000000"/>
          <w:szCs w:val="24"/>
        </w:rPr>
      </w:pPr>
      <w:r w:rsidRPr="00C64250">
        <w:rPr>
          <w:rFonts w:ascii="Cambria" w:hAnsi="Cambria"/>
          <w:b/>
          <w:bCs/>
          <w:color w:val="000000"/>
          <w:szCs w:val="24"/>
        </w:rPr>
        <w:t>-----------------------------------</w:t>
      </w:r>
      <w:r w:rsidRPr="00C64250">
        <w:rPr>
          <w:rFonts w:ascii="Cambria" w:hAnsi="Cambria"/>
          <w:b/>
          <w:bCs/>
          <w:color w:val="000000"/>
          <w:szCs w:val="24"/>
        </w:rPr>
        <w:tab/>
      </w:r>
      <w:r w:rsidRPr="00C64250">
        <w:rPr>
          <w:rFonts w:ascii="Cambria" w:hAnsi="Cambria"/>
          <w:b/>
          <w:bCs/>
          <w:color w:val="000000"/>
          <w:szCs w:val="24"/>
        </w:rPr>
        <w:tab/>
        <w:t>Un Peuple-Un But-Une Foi</w:t>
      </w:r>
    </w:p>
    <w:p w:rsidR="00883FF4" w:rsidRPr="00C64250" w:rsidRDefault="00883FF4" w:rsidP="00883FF4">
      <w:pPr>
        <w:pStyle w:val="En-tte"/>
        <w:spacing w:line="276" w:lineRule="auto"/>
        <w:rPr>
          <w:rFonts w:ascii="Cambria" w:hAnsi="Cambria"/>
          <w:b/>
          <w:bCs/>
          <w:color w:val="000000"/>
          <w:szCs w:val="24"/>
        </w:rPr>
      </w:pPr>
      <w:r w:rsidRPr="00C64250">
        <w:rPr>
          <w:rFonts w:ascii="Cambria" w:hAnsi="Cambria"/>
          <w:b/>
          <w:szCs w:val="24"/>
        </w:rPr>
        <w:t>ENERGIE DU MALI SA</w:t>
      </w:r>
    </w:p>
    <w:p w:rsidR="00883FF4" w:rsidRPr="00C64250" w:rsidRDefault="00883FF4" w:rsidP="00883FF4">
      <w:pPr>
        <w:pStyle w:val="Sansinterligne"/>
        <w:spacing w:line="276" w:lineRule="auto"/>
        <w:rPr>
          <w:rFonts w:ascii="Cambria" w:hAnsi="Cambria"/>
          <w:color w:val="000000"/>
          <w:szCs w:val="24"/>
        </w:rPr>
      </w:pPr>
      <w:r w:rsidRPr="00C64250">
        <w:rPr>
          <w:rFonts w:ascii="Cambria" w:hAnsi="Cambria"/>
          <w:color w:val="000000"/>
          <w:szCs w:val="24"/>
        </w:rPr>
        <w:t xml:space="preserve">      </w:t>
      </w:r>
      <w:r w:rsidRPr="00C64250">
        <w:rPr>
          <w:rFonts w:ascii="Cambria" w:hAnsi="Cambria"/>
          <w:b/>
          <w:bCs/>
          <w:color w:val="000000"/>
          <w:szCs w:val="24"/>
        </w:rPr>
        <w:t xml:space="preserve">--------------------- </w:t>
      </w:r>
      <w:r w:rsidRPr="00C64250">
        <w:rPr>
          <w:rFonts w:ascii="Cambria" w:hAnsi="Cambria"/>
          <w:color w:val="000000"/>
          <w:szCs w:val="24"/>
        </w:rPr>
        <w:t xml:space="preserve">         </w:t>
      </w:r>
    </w:p>
    <w:p w:rsidR="00C64250" w:rsidRPr="00C64250" w:rsidRDefault="00C64250" w:rsidP="00883FF4">
      <w:pPr>
        <w:pStyle w:val="Sansinterligne"/>
        <w:spacing w:line="276" w:lineRule="auto"/>
        <w:rPr>
          <w:rFonts w:ascii="Cambria" w:hAnsi="Cambria"/>
          <w:b/>
          <w:bCs/>
          <w:color w:val="000000"/>
          <w:szCs w:val="24"/>
        </w:rPr>
      </w:pPr>
    </w:p>
    <w:p w:rsidR="00883FF4" w:rsidRPr="00C64250" w:rsidRDefault="00D5381B" w:rsidP="000815CA">
      <w:pPr>
        <w:pStyle w:val="Sansinterligne"/>
        <w:spacing w:line="360" w:lineRule="auto"/>
        <w:rPr>
          <w:rFonts w:ascii="Cambria" w:hAnsi="Cambria"/>
          <w:b/>
          <w:color w:val="C00000"/>
          <w:sz w:val="20"/>
          <w:lang w:val="fr-CA"/>
        </w:rPr>
      </w:pPr>
      <w:r w:rsidRPr="00C64250">
        <w:rPr>
          <w:rFonts w:ascii="Cambria" w:hAnsi="Cambria"/>
          <w:b/>
          <w:color w:val="000000"/>
          <w:sz w:val="20"/>
          <w:u w:val="single"/>
        </w:rPr>
        <w:t>Pays/Nom du projet :</w:t>
      </w:r>
      <w:r w:rsidRPr="00C64250">
        <w:rPr>
          <w:rFonts w:ascii="Cambria" w:hAnsi="Cambria"/>
          <w:b/>
          <w:color w:val="C00000"/>
          <w:sz w:val="20"/>
        </w:rPr>
        <w:t xml:space="preserve"> </w:t>
      </w:r>
      <w:r w:rsidR="00C64250" w:rsidRPr="00C64250">
        <w:rPr>
          <w:rFonts w:ascii="Cambria" w:hAnsi="Cambria"/>
          <w:b/>
          <w:color w:val="C00000"/>
          <w:sz w:val="20"/>
        </w:rPr>
        <w:tab/>
      </w:r>
      <w:r w:rsidRPr="00C64250">
        <w:rPr>
          <w:rFonts w:ascii="Cambria" w:hAnsi="Cambria"/>
          <w:b/>
          <w:color w:val="C00000"/>
          <w:sz w:val="20"/>
        </w:rPr>
        <w:t>MALI/</w:t>
      </w:r>
      <w:r w:rsidR="00883FF4" w:rsidRPr="00C64250">
        <w:rPr>
          <w:rFonts w:ascii="Cambria" w:hAnsi="Cambria"/>
          <w:b/>
          <w:color w:val="C00000"/>
          <w:sz w:val="20"/>
        </w:rPr>
        <w:t>PROJET D’AMELIORATION DU SECTEUR DE L’ELECTRICITE DU MALI (PASEM)</w:t>
      </w:r>
    </w:p>
    <w:p w:rsidR="00D5381B" w:rsidRPr="00C64250" w:rsidRDefault="00D5381B" w:rsidP="00D5381B">
      <w:pPr>
        <w:pStyle w:val="Corpsdetexte"/>
        <w:ind w:left="1416" w:hanging="1416"/>
        <w:rPr>
          <w:rFonts w:ascii="Cambria" w:hAnsi="Cambria" w:cs="Arial"/>
          <w:b/>
          <w:i/>
          <w:iCs/>
          <w:sz w:val="22"/>
          <w:szCs w:val="22"/>
        </w:rPr>
      </w:pPr>
      <w:r w:rsidRPr="00C64250">
        <w:rPr>
          <w:rFonts w:ascii="Cambria" w:hAnsi="Cambria" w:cs="Arial"/>
          <w:b/>
          <w:i/>
          <w:iCs/>
          <w:sz w:val="22"/>
          <w:szCs w:val="22"/>
        </w:rPr>
        <w:t>Financement IDA</w:t>
      </w:r>
    </w:p>
    <w:p w:rsidR="00D5381B" w:rsidRPr="00C64250" w:rsidRDefault="00D5381B" w:rsidP="00D5381B">
      <w:pPr>
        <w:pStyle w:val="Corpsdetexte"/>
        <w:ind w:left="1416" w:hanging="1416"/>
        <w:rPr>
          <w:rFonts w:ascii="Cambria" w:hAnsi="Cambria" w:cs="Arial"/>
          <w:i/>
          <w:iCs/>
          <w:sz w:val="22"/>
          <w:szCs w:val="22"/>
        </w:rPr>
      </w:pPr>
      <w:r w:rsidRPr="00C64250">
        <w:rPr>
          <w:rFonts w:ascii="Cambria" w:hAnsi="Cambria" w:cs="Arial"/>
          <w:i/>
          <w:iCs/>
          <w:sz w:val="22"/>
          <w:szCs w:val="22"/>
        </w:rPr>
        <w:t>Numéro du crédit/don: IDA 6457-ML / IDA D496-ML</w:t>
      </w:r>
    </w:p>
    <w:p w:rsidR="00D5381B" w:rsidRPr="00C64250" w:rsidRDefault="00D5381B" w:rsidP="00D5381B">
      <w:pPr>
        <w:pStyle w:val="Corpsdetexte"/>
        <w:ind w:left="1416" w:hanging="1416"/>
        <w:rPr>
          <w:rFonts w:ascii="Cambria" w:hAnsi="Cambria" w:cs="Arial"/>
          <w:i/>
          <w:iCs/>
          <w:sz w:val="22"/>
          <w:szCs w:val="22"/>
        </w:rPr>
      </w:pPr>
      <w:r w:rsidRPr="00C64250">
        <w:rPr>
          <w:rFonts w:ascii="Cambria" w:hAnsi="Cambria" w:cs="Arial"/>
          <w:i/>
          <w:iCs/>
          <w:sz w:val="22"/>
          <w:szCs w:val="22"/>
        </w:rPr>
        <w:t xml:space="preserve">Numéro d'identification du projet: P166796 </w:t>
      </w:r>
    </w:p>
    <w:p w:rsidR="00D5381B" w:rsidRPr="00C64250" w:rsidRDefault="00D5381B" w:rsidP="00D5381B">
      <w:pPr>
        <w:pStyle w:val="En-tte"/>
        <w:rPr>
          <w:rFonts w:ascii="Cambria" w:hAnsi="Cambria" w:cs="Arial"/>
          <w:b/>
          <w:i/>
          <w:iCs/>
          <w:szCs w:val="22"/>
        </w:rPr>
      </w:pPr>
      <w:r w:rsidRPr="00C64250">
        <w:rPr>
          <w:rFonts w:ascii="Cambria" w:hAnsi="Cambria" w:cs="Arial"/>
          <w:b/>
          <w:i/>
          <w:iCs/>
          <w:szCs w:val="22"/>
        </w:rPr>
        <w:t>Acheteur : PASEM/EDM-SA</w:t>
      </w:r>
    </w:p>
    <w:p w:rsidR="007044CD" w:rsidRPr="00C64250" w:rsidRDefault="007044CD">
      <w:pPr>
        <w:jc w:val="center"/>
        <w:rPr>
          <w:rFonts w:ascii="Cambria" w:hAnsi="Cambria"/>
          <w:b/>
          <w:szCs w:val="22"/>
          <w:lang w:val="fr-CA"/>
        </w:rPr>
      </w:pPr>
    </w:p>
    <w:p w:rsidR="002F4F26" w:rsidRPr="00C64250" w:rsidRDefault="002F4F26" w:rsidP="002F4F26">
      <w:pPr>
        <w:pStyle w:val="Titre4"/>
        <w:jc w:val="center"/>
        <w:rPr>
          <w:rFonts w:ascii="Cambria" w:hAnsi="Cambria"/>
          <w:b w:val="0"/>
          <w:color w:val="FF0000"/>
        </w:rPr>
      </w:pPr>
      <w:r w:rsidRPr="00C64250">
        <w:rPr>
          <w:rFonts w:ascii="Cambria" w:hAnsi="Cambria"/>
          <w:bCs w:val="0"/>
          <w:color w:val="C00000"/>
          <w:lang w:eastAsia="en-US"/>
        </w:rPr>
        <w:t xml:space="preserve">PUBLICATION </w:t>
      </w:r>
      <w:r w:rsidR="00C64250" w:rsidRPr="00C64250">
        <w:rPr>
          <w:rFonts w:ascii="Cambria" w:hAnsi="Cambria"/>
          <w:bCs w:val="0"/>
          <w:color w:val="C00000"/>
          <w:lang w:eastAsia="en-US"/>
        </w:rPr>
        <w:t xml:space="preserve">DES RESULTATS </w:t>
      </w:r>
      <w:r w:rsidRPr="00C64250">
        <w:rPr>
          <w:rFonts w:ascii="Cambria" w:hAnsi="Cambria"/>
          <w:bCs w:val="0"/>
          <w:color w:val="C00000"/>
          <w:lang w:eastAsia="en-US"/>
        </w:rPr>
        <w:t>POUR L</w:t>
      </w:r>
      <w:r w:rsidR="00C64250" w:rsidRPr="00C64250">
        <w:rPr>
          <w:rFonts w:ascii="Cambria" w:hAnsi="Cambria"/>
          <w:bCs w:val="0"/>
          <w:color w:val="C00000"/>
          <w:lang w:eastAsia="en-US"/>
        </w:rPr>
        <w:t xml:space="preserve">’ATTRIBUTION DE </w:t>
      </w:r>
      <w:r w:rsidRPr="00C64250">
        <w:rPr>
          <w:rFonts w:ascii="Cambria" w:hAnsi="Cambria"/>
          <w:bCs w:val="0"/>
          <w:color w:val="C00000"/>
          <w:lang w:eastAsia="en-US"/>
        </w:rPr>
        <w:t>CONTRAT PAR SELECTION DE CONSULTANTS</w:t>
      </w:r>
      <w:r w:rsidRPr="00C64250">
        <w:rPr>
          <w:rFonts w:ascii="Cambria" w:hAnsi="Cambria"/>
        </w:rPr>
        <w:t xml:space="preserve"> </w:t>
      </w:r>
    </w:p>
    <w:p w:rsidR="002F4F26" w:rsidRPr="00C64250" w:rsidRDefault="002F4F26" w:rsidP="002F4F26">
      <w:pPr>
        <w:rPr>
          <w:rFonts w:ascii="Cambria" w:hAnsi="Cambria"/>
          <w:b/>
          <w:bCs/>
          <w:szCs w:val="22"/>
        </w:rPr>
      </w:pPr>
    </w:p>
    <w:p w:rsidR="002F4F26" w:rsidRPr="00C64250" w:rsidRDefault="002F4F26" w:rsidP="002F4F26">
      <w:pPr>
        <w:rPr>
          <w:rFonts w:ascii="Cambria" w:hAnsi="Cambria"/>
          <w:color w:val="000000"/>
          <w:szCs w:val="22"/>
        </w:rPr>
      </w:pPr>
      <w:r w:rsidRPr="00C64250">
        <w:rPr>
          <w:rFonts w:ascii="Cambria" w:hAnsi="Cambria"/>
          <w:color w:val="000000"/>
          <w:szCs w:val="22"/>
        </w:rPr>
        <w:tab/>
      </w:r>
      <w:r w:rsidRPr="00C64250">
        <w:rPr>
          <w:rFonts w:ascii="Cambria" w:hAnsi="Cambria"/>
          <w:color w:val="000000"/>
          <w:szCs w:val="22"/>
        </w:rPr>
        <w:tab/>
      </w:r>
      <w:r w:rsidRPr="00C64250">
        <w:rPr>
          <w:rFonts w:ascii="Cambria" w:hAnsi="Cambria"/>
          <w:color w:val="000000"/>
          <w:szCs w:val="22"/>
        </w:rPr>
        <w:tab/>
      </w:r>
    </w:p>
    <w:p w:rsidR="002F4F26" w:rsidRPr="00C64250" w:rsidRDefault="00D5381B" w:rsidP="00C64250">
      <w:pPr>
        <w:jc w:val="both"/>
        <w:rPr>
          <w:rFonts w:ascii="Cambria" w:hAnsi="Cambria"/>
          <w:color w:val="000000"/>
          <w:szCs w:val="22"/>
        </w:rPr>
      </w:pPr>
      <w:r w:rsidRPr="00C64250">
        <w:rPr>
          <w:rFonts w:ascii="Cambria" w:hAnsi="Cambria"/>
          <w:b/>
          <w:color w:val="000000"/>
          <w:szCs w:val="22"/>
          <w:u w:val="single"/>
        </w:rPr>
        <w:t>DESCRIPTION DU MARCHE</w:t>
      </w:r>
      <w:r w:rsidRPr="00C64250">
        <w:rPr>
          <w:rFonts w:ascii="Cambria" w:hAnsi="Cambria"/>
          <w:b/>
          <w:color w:val="000000"/>
          <w:szCs w:val="22"/>
        </w:rPr>
        <w:t xml:space="preserve"> </w:t>
      </w:r>
      <w:r w:rsidR="002F4F26" w:rsidRPr="00C64250">
        <w:rPr>
          <w:rFonts w:ascii="Cambria" w:hAnsi="Cambria"/>
          <w:color w:val="000000"/>
          <w:szCs w:val="22"/>
        </w:rPr>
        <w:t>:</w:t>
      </w:r>
      <w:r w:rsidR="002F4F26" w:rsidRPr="00C64250">
        <w:rPr>
          <w:rFonts w:ascii="Cambria" w:hAnsi="Cambria" w:cs="Arial"/>
          <w:b/>
          <w:szCs w:val="22"/>
        </w:rPr>
        <w:t xml:space="preserve"> </w:t>
      </w:r>
      <w:r w:rsidR="002E2C83" w:rsidRPr="00C64250">
        <w:rPr>
          <w:rFonts w:ascii="Cambria" w:hAnsi="Cambria"/>
          <w:b/>
          <w:szCs w:val="22"/>
        </w:rPr>
        <w:t xml:space="preserve">SERVICES DE CONSULTANTS POUR LA </w:t>
      </w:r>
      <w:r w:rsidR="002F4F26" w:rsidRPr="00C64250">
        <w:rPr>
          <w:rFonts w:ascii="Cambria" w:hAnsi="Cambria"/>
          <w:b/>
          <w:szCs w:val="22"/>
        </w:rPr>
        <w:t>REALISATION D’ETUDES D’AVANT-PROJET SOMMAIRE (APS), D’AVANT-PROJET DETAILLE (APD), D’ELABORATION DES DOSSIERS D’APPEL D’OFFRES (DAO) ET L’EVALUATION DES OFFRES DU PROJET D’AMELIORATION DU SECTEUR DE L’ELECTRICITE AU MALI (PASEM)</w:t>
      </w:r>
      <w:r w:rsidR="002E2C83" w:rsidRPr="00C64250">
        <w:rPr>
          <w:rFonts w:ascii="Cambria" w:hAnsi="Cambria"/>
          <w:b/>
          <w:szCs w:val="22"/>
        </w:rPr>
        <w:t>.</w:t>
      </w:r>
      <w:r w:rsidR="002F4F26" w:rsidRPr="00C64250">
        <w:rPr>
          <w:rFonts w:ascii="Cambria" w:hAnsi="Cambria"/>
          <w:color w:val="000000"/>
          <w:szCs w:val="22"/>
        </w:rPr>
        <w:t xml:space="preserve"> </w:t>
      </w:r>
    </w:p>
    <w:p w:rsidR="00D5381B" w:rsidRPr="00C64250" w:rsidRDefault="00D5381B" w:rsidP="002F4F26">
      <w:pPr>
        <w:rPr>
          <w:rFonts w:ascii="Cambria" w:hAnsi="Cambria"/>
          <w:color w:val="000000"/>
          <w:szCs w:val="22"/>
        </w:rPr>
      </w:pPr>
    </w:p>
    <w:p w:rsidR="002F4F26" w:rsidRPr="00C64250" w:rsidRDefault="002F4F26" w:rsidP="002F4F26">
      <w:pPr>
        <w:rPr>
          <w:rFonts w:ascii="Cambria" w:hAnsi="Cambria"/>
          <w:szCs w:val="22"/>
        </w:rPr>
      </w:pPr>
      <w:r w:rsidRPr="00C64250">
        <w:rPr>
          <w:rFonts w:ascii="Cambria" w:hAnsi="Cambria"/>
          <w:b/>
          <w:color w:val="000000"/>
          <w:szCs w:val="22"/>
          <w:u w:val="single"/>
        </w:rPr>
        <w:t>Durée</w:t>
      </w:r>
      <w:r w:rsidR="00D5381B" w:rsidRPr="00C64250">
        <w:rPr>
          <w:rFonts w:ascii="Cambria" w:hAnsi="Cambria"/>
          <w:b/>
          <w:color w:val="000000"/>
          <w:szCs w:val="22"/>
          <w:u w:val="single"/>
        </w:rPr>
        <w:t xml:space="preserve"> de la mission</w:t>
      </w:r>
      <w:r w:rsidR="00C64250">
        <w:rPr>
          <w:rFonts w:ascii="Cambria" w:hAnsi="Cambria"/>
          <w:b/>
          <w:color w:val="000000"/>
          <w:szCs w:val="22"/>
          <w:u w:val="single"/>
        </w:rPr>
        <w:t> </w:t>
      </w:r>
      <w:r w:rsidR="00C64250">
        <w:rPr>
          <w:rFonts w:ascii="Cambria" w:hAnsi="Cambria"/>
          <w:color w:val="000000"/>
          <w:szCs w:val="22"/>
        </w:rPr>
        <w:t>:</w:t>
      </w:r>
      <w:r w:rsidRPr="00C64250">
        <w:rPr>
          <w:rFonts w:ascii="Cambria" w:hAnsi="Cambria"/>
          <w:color w:val="000000"/>
          <w:szCs w:val="22"/>
        </w:rPr>
        <w:t xml:space="preserve"> </w:t>
      </w:r>
      <w:r w:rsidRPr="00C64250">
        <w:rPr>
          <w:rFonts w:ascii="Cambria" w:hAnsi="Cambria"/>
          <w:iCs/>
          <w:szCs w:val="22"/>
        </w:rPr>
        <w:t>12 mois</w:t>
      </w:r>
      <w:r w:rsidRPr="00C64250">
        <w:rPr>
          <w:rFonts w:ascii="Cambria" w:hAnsi="Cambria"/>
          <w:color w:val="000000"/>
          <w:szCs w:val="22"/>
        </w:rPr>
        <w:tab/>
      </w:r>
      <w:r w:rsidRPr="00C64250">
        <w:rPr>
          <w:rFonts w:ascii="Cambria" w:hAnsi="Cambria"/>
          <w:color w:val="000000"/>
          <w:szCs w:val="22"/>
        </w:rPr>
        <w:tab/>
      </w:r>
      <w:r w:rsidRPr="00C64250">
        <w:rPr>
          <w:rFonts w:ascii="Cambria" w:hAnsi="Cambria"/>
          <w:color w:val="000000"/>
          <w:szCs w:val="22"/>
        </w:rPr>
        <w:tab/>
      </w:r>
      <w:r w:rsidRPr="00C64250">
        <w:rPr>
          <w:rFonts w:ascii="Cambria" w:hAnsi="Cambria"/>
          <w:color w:val="000000"/>
          <w:szCs w:val="22"/>
        </w:rPr>
        <w:tab/>
      </w:r>
      <w:r w:rsidRPr="00C64250">
        <w:rPr>
          <w:rFonts w:ascii="Cambria" w:hAnsi="Cambria"/>
          <w:color w:val="000000"/>
          <w:szCs w:val="22"/>
        </w:rPr>
        <w:tab/>
      </w:r>
      <w:r w:rsidRPr="00C64250">
        <w:rPr>
          <w:rFonts w:ascii="Cambria" w:hAnsi="Cambria"/>
          <w:color w:val="000000"/>
          <w:szCs w:val="22"/>
        </w:rPr>
        <w:tab/>
      </w:r>
    </w:p>
    <w:p w:rsidR="002F4F26" w:rsidRPr="00C64250" w:rsidRDefault="002F4F26" w:rsidP="002F4F26">
      <w:pPr>
        <w:ind w:left="360"/>
        <w:rPr>
          <w:rFonts w:ascii="Cambria" w:hAnsi="Cambria"/>
          <w:szCs w:val="22"/>
        </w:rPr>
      </w:pP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817"/>
        <w:gridCol w:w="3261"/>
      </w:tblGrid>
      <w:tr w:rsidR="002F4F26" w:rsidRPr="00C64250" w:rsidTr="00444956">
        <w:trPr>
          <w:cantSplit/>
        </w:trPr>
        <w:tc>
          <w:tcPr>
            <w:tcW w:w="9606" w:type="dxa"/>
            <w:gridSpan w:val="3"/>
            <w:shd w:val="clear" w:color="auto" w:fill="E0E0E0"/>
          </w:tcPr>
          <w:p w:rsidR="002F4F26" w:rsidRPr="00C64250" w:rsidRDefault="00AF3CAB" w:rsidP="00444956">
            <w:pPr>
              <w:jc w:val="center"/>
              <w:rPr>
                <w:rFonts w:ascii="Cambria" w:hAnsi="Cambria"/>
                <w:b/>
                <w:bCs/>
                <w:szCs w:val="22"/>
              </w:rPr>
            </w:pPr>
            <w:r w:rsidRPr="00C64250">
              <w:rPr>
                <w:rFonts w:ascii="Cambria" w:hAnsi="Cambria"/>
                <w:b/>
                <w:bCs/>
                <w:szCs w:val="22"/>
              </w:rPr>
              <w:t>Consultant</w:t>
            </w:r>
            <w:r w:rsidR="002F4F26" w:rsidRPr="00C64250">
              <w:rPr>
                <w:rFonts w:ascii="Cambria" w:hAnsi="Cambria"/>
                <w:b/>
                <w:bCs/>
                <w:szCs w:val="22"/>
              </w:rPr>
              <w:t xml:space="preserve"> retenu</w:t>
            </w:r>
          </w:p>
        </w:tc>
      </w:tr>
      <w:tr w:rsidR="000815CA" w:rsidRPr="00C64250" w:rsidTr="00126140">
        <w:tc>
          <w:tcPr>
            <w:tcW w:w="3528" w:type="dxa"/>
          </w:tcPr>
          <w:p w:rsidR="002F4F26" w:rsidRPr="00C64250" w:rsidRDefault="002F4F26" w:rsidP="00D5381B">
            <w:pPr>
              <w:jc w:val="center"/>
              <w:rPr>
                <w:rFonts w:ascii="Cambria" w:hAnsi="Cambria"/>
                <w:szCs w:val="22"/>
              </w:rPr>
            </w:pPr>
            <w:r w:rsidRPr="00C64250">
              <w:rPr>
                <w:rFonts w:ascii="Cambria" w:hAnsi="Cambria"/>
                <w:szCs w:val="22"/>
              </w:rPr>
              <w:t xml:space="preserve">Nom et adresse  du </w:t>
            </w:r>
            <w:r w:rsidR="00D5381B" w:rsidRPr="00C64250">
              <w:rPr>
                <w:rFonts w:ascii="Cambria" w:hAnsi="Cambria"/>
                <w:szCs w:val="22"/>
              </w:rPr>
              <w:t>Consultant</w:t>
            </w:r>
            <w:r w:rsidRPr="00C64250">
              <w:rPr>
                <w:rFonts w:ascii="Cambria" w:hAnsi="Cambria"/>
                <w:szCs w:val="22"/>
              </w:rPr>
              <w:t xml:space="preserve"> retenu</w:t>
            </w:r>
          </w:p>
        </w:tc>
        <w:tc>
          <w:tcPr>
            <w:tcW w:w="2817" w:type="dxa"/>
          </w:tcPr>
          <w:p w:rsidR="00126140" w:rsidRPr="00C64250" w:rsidRDefault="002F4F26" w:rsidP="00444956">
            <w:pPr>
              <w:jc w:val="center"/>
              <w:rPr>
                <w:rFonts w:ascii="Cambria" w:hAnsi="Cambria"/>
                <w:szCs w:val="22"/>
              </w:rPr>
            </w:pPr>
            <w:r w:rsidRPr="00C64250">
              <w:rPr>
                <w:rFonts w:ascii="Cambria" w:hAnsi="Cambria"/>
                <w:szCs w:val="22"/>
              </w:rPr>
              <w:t xml:space="preserve"> </w:t>
            </w:r>
            <w:r w:rsidR="00126140" w:rsidRPr="00C64250">
              <w:rPr>
                <w:rFonts w:ascii="Cambria" w:hAnsi="Cambria"/>
                <w:szCs w:val="22"/>
              </w:rPr>
              <w:t>Score Technique/</w:t>
            </w:r>
          </w:p>
          <w:p w:rsidR="002F4F26" w:rsidRPr="00C64250" w:rsidRDefault="002F4F26" w:rsidP="00AF3CAB">
            <w:pPr>
              <w:jc w:val="center"/>
              <w:rPr>
                <w:rFonts w:ascii="Cambria" w:hAnsi="Cambria"/>
                <w:szCs w:val="22"/>
              </w:rPr>
            </w:pPr>
            <w:r w:rsidRPr="00C64250">
              <w:rPr>
                <w:rFonts w:ascii="Cambria" w:hAnsi="Cambria"/>
                <w:szCs w:val="22"/>
              </w:rPr>
              <w:t xml:space="preserve">Prix </w:t>
            </w:r>
            <w:r w:rsidR="00AF3CAB" w:rsidRPr="00C64250">
              <w:rPr>
                <w:rFonts w:ascii="Cambria" w:hAnsi="Cambria"/>
                <w:szCs w:val="22"/>
              </w:rPr>
              <w:t>lu Publiquement</w:t>
            </w:r>
            <w:r w:rsidRPr="00C64250">
              <w:rPr>
                <w:rFonts w:ascii="Cambria" w:hAnsi="Cambria"/>
                <w:szCs w:val="22"/>
              </w:rPr>
              <w:t xml:space="preserve"> </w:t>
            </w:r>
            <w:r w:rsidR="00AF3CAB" w:rsidRPr="00C64250">
              <w:rPr>
                <w:rFonts w:ascii="Cambria" w:hAnsi="Cambria"/>
                <w:szCs w:val="22"/>
              </w:rPr>
              <w:t>à l’ouverture des propositions financières</w:t>
            </w:r>
          </w:p>
        </w:tc>
        <w:tc>
          <w:tcPr>
            <w:tcW w:w="3261" w:type="dxa"/>
          </w:tcPr>
          <w:p w:rsidR="002F4F26" w:rsidRPr="00C64250" w:rsidRDefault="002F4F26" w:rsidP="00444956">
            <w:pPr>
              <w:jc w:val="center"/>
              <w:rPr>
                <w:rFonts w:ascii="Cambria" w:hAnsi="Cambria"/>
                <w:szCs w:val="22"/>
              </w:rPr>
            </w:pPr>
            <w:r w:rsidRPr="00C64250">
              <w:rPr>
                <w:rFonts w:ascii="Cambria" w:hAnsi="Cambria"/>
                <w:szCs w:val="22"/>
              </w:rPr>
              <w:t xml:space="preserve">Prix final </w:t>
            </w:r>
            <w:r w:rsidR="00AF3CAB" w:rsidRPr="00C64250">
              <w:rPr>
                <w:rFonts w:ascii="Cambria" w:hAnsi="Cambria"/>
                <w:szCs w:val="22"/>
              </w:rPr>
              <w:t xml:space="preserve">en (HT) et en </w:t>
            </w:r>
            <w:r w:rsidRPr="00C64250">
              <w:rPr>
                <w:rFonts w:ascii="Cambria" w:hAnsi="Cambria"/>
                <w:szCs w:val="22"/>
              </w:rPr>
              <w:t>(TTC)</w:t>
            </w:r>
          </w:p>
        </w:tc>
      </w:tr>
      <w:tr w:rsidR="000815CA" w:rsidRPr="00C64250" w:rsidTr="00126140">
        <w:trPr>
          <w:trHeight w:val="2283"/>
        </w:trPr>
        <w:tc>
          <w:tcPr>
            <w:tcW w:w="3528" w:type="dxa"/>
          </w:tcPr>
          <w:p w:rsidR="002F4F26" w:rsidRPr="00C64250" w:rsidRDefault="002F4F26" w:rsidP="00444956">
            <w:pPr>
              <w:rPr>
                <w:rFonts w:ascii="Cambria" w:hAnsi="Cambria"/>
                <w:b/>
                <w:bCs/>
                <w:szCs w:val="22"/>
              </w:rPr>
            </w:pPr>
            <w:r w:rsidRPr="00C64250">
              <w:rPr>
                <w:rFonts w:ascii="Cambria" w:hAnsi="Cambria"/>
                <w:b/>
                <w:szCs w:val="22"/>
                <w:u w:val="single"/>
                <w:lang w:val="fr-ML"/>
              </w:rPr>
              <w:t>Nom</w:t>
            </w:r>
            <w:r w:rsidRPr="00C64250">
              <w:rPr>
                <w:rFonts w:ascii="Cambria" w:hAnsi="Cambria"/>
                <w:szCs w:val="22"/>
                <w:lang w:val="fr-ML"/>
              </w:rPr>
              <w:t>:</w:t>
            </w:r>
            <w:r w:rsidR="00D5381B" w:rsidRPr="00C64250">
              <w:rPr>
                <w:rFonts w:ascii="Cambria" w:hAnsi="Cambria"/>
                <w:b/>
                <w:bCs/>
                <w:szCs w:val="22"/>
              </w:rPr>
              <w:t xml:space="preserve">ARTELIA EAU &amp; ENVIRONNEMENT ENERGIE&amp; INDUSTRIE  </w:t>
            </w:r>
          </w:p>
          <w:p w:rsidR="00D5381B" w:rsidRPr="00C64250" w:rsidRDefault="00D5381B" w:rsidP="00444956">
            <w:pPr>
              <w:rPr>
                <w:rFonts w:ascii="Cambria" w:hAnsi="Cambria"/>
                <w:b/>
                <w:bCs/>
                <w:szCs w:val="22"/>
              </w:rPr>
            </w:pPr>
          </w:p>
          <w:p w:rsidR="00D5381B" w:rsidRPr="00C64250" w:rsidRDefault="00D5381B" w:rsidP="00D5381B">
            <w:pPr>
              <w:rPr>
                <w:rFonts w:ascii="Cambria" w:hAnsi="Cambria"/>
                <w:szCs w:val="22"/>
              </w:rPr>
            </w:pPr>
            <w:r w:rsidRPr="00C64250">
              <w:rPr>
                <w:rFonts w:ascii="Cambria" w:hAnsi="Cambria"/>
                <w:b/>
                <w:szCs w:val="22"/>
                <w:u w:val="single"/>
                <w:lang w:val="fr-ML"/>
              </w:rPr>
              <w:t>Adresse</w:t>
            </w:r>
            <w:r w:rsidRPr="00C64250">
              <w:rPr>
                <w:rFonts w:ascii="Cambria" w:hAnsi="Cambria"/>
                <w:szCs w:val="22"/>
              </w:rPr>
              <w:t xml:space="preserve"> 6, rue de lorraine 38130 </w:t>
            </w:r>
            <w:proofErr w:type="spellStart"/>
            <w:r w:rsidRPr="00C64250">
              <w:rPr>
                <w:rFonts w:ascii="Cambria" w:hAnsi="Cambria"/>
                <w:szCs w:val="22"/>
              </w:rPr>
              <w:t>Echirolles,Tel</w:t>
            </w:r>
            <w:proofErr w:type="spellEnd"/>
            <w:r w:rsidRPr="00C64250">
              <w:rPr>
                <w:rFonts w:ascii="Cambria" w:hAnsi="Cambria"/>
                <w:szCs w:val="22"/>
              </w:rPr>
              <w:t xml:space="preserve"> : +33(0) 476334000 Fax : +33(0) 476334336</w:t>
            </w:r>
          </w:p>
          <w:p w:rsidR="002F4F26" w:rsidRPr="00C64250" w:rsidRDefault="00D5381B" w:rsidP="00D5381B">
            <w:pPr>
              <w:rPr>
                <w:rFonts w:ascii="Cambria" w:hAnsi="Cambria"/>
                <w:b/>
                <w:szCs w:val="22"/>
                <w:lang w:val="en-US"/>
              </w:rPr>
            </w:pPr>
            <w:proofErr w:type="gramStart"/>
            <w:r w:rsidRPr="00C64250">
              <w:rPr>
                <w:rFonts w:ascii="Cambria" w:hAnsi="Cambria"/>
                <w:szCs w:val="22"/>
              </w:rPr>
              <w:t>LYON  (</w:t>
            </w:r>
            <w:proofErr w:type="gramEnd"/>
            <w:r w:rsidRPr="00C64250">
              <w:rPr>
                <w:rFonts w:ascii="Cambria" w:hAnsi="Cambria"/>
                <w:szCs w:val="22"/>
              </w:rPr>
              <w:t>FRANCE)</w:t>
            </w:r>
            <w:r w:rsidR="002F4F26" w:rsidRPr="00C64250">
              <w:rPr>
                <w:rFonts w:ascii="Cambria" w:hAnsi="Cambria"/>
                <w:szCs w:val="22"/>
                <w:lang w:val="en-US"/>
              </w:rPr>
              <w:t xml:space="preserve">   </w:t>
            </w:r>
          </w:p>
          <w:p w:rsidR="002F4F26" w:rsidRPr="00C64250" w:rsidRDefault="002F4F26" w:rsidP="00444956">
            <w:pPr>
              <w:rPr>
                <w:rFonts w:ascii="Cambria" w:hAnsi="Cambria"/>
                <w:szCs w:val="22"/>
                <w:lang w:val="en-US"/>
              </w:rPr>
            </w:pPr>
          </w:p>
        </w:tc>
        <w:tc>
          <w:tcPr>
            <w:tcW w:w="2817" w:type="dxa"/>
          </w:tcPr>
          <w:p w:rsidR="002F4F26" w:rsidRPr="00C64250" w:rsidRDefault="002F4F26" w:rsidP="00444956">
            <w:pPr>
              <w:rPr>
                <w:rFonts w:ascii="Cambria" w:hAnsi="Cambria"/>
                <w:szCs w:val="22"/>
                <w:lang w:val="fr-ML"/>
              </w:rPr>
            </w:pPr>
          </w:p>
          <w:p w:rsidR="002F4F26" w:rsidRPr="00C64250" w:rsidRDefault="00126140" w:rsidP="00126140">
            <w:pPr>
              <w:rPr>
                <w:rFonts w:ascii="Cambria" w:hAnsi="Cambria"/>
                <w:szCs w:val="22"/>
              </w:rPr>
            </w:pPr>
            <w:r w:rsidRPr="00C64250">
              <w:rPr>
                <w:rFonts w:ascii="Cambria" w:hAnsi="Cambria"/>
                <w:szCs w:val="22"/>
              </w:rPr>
              <w:t>Score Technique : 81,2 sur 100 point</w:t>
            </w:r>
            <w:r w:rsidR="00C64250">
              <w:rPr>
                <w:rFonts w:ascii="Cambria" w:hAnsi="Cambria"/>
                <w:szCs w:val="22"/>
              </w:rPr>
              <w:t>s</w:t>
            </w:r>
          </w:p>
          <w:p w:rsidR="00126140" w:rsidRPr="00C64250" w:rsidRDefault="00126140" w:rsidP="00126140">
            <w:pPr>
              <w:rPr>
                <w:rFonts w:ascii="Cambria" w:hAnsi="Cambria"/>
                <w:szCs w:val="22"/>
              </w:rPr>
            </w:pPr>
          </w:p>
          <w:p w:rsidR="00AF3CAB" w:rsidRPr="00C64250" w:rsidRDefault="00126140" w:rsidP="00C64250">
            <w:pPr>
              <w:rPr>
                <w:rFonts w:ascii="Cambria" w:hAnsi="Cambria"/>
                <w:b/>
                <w:szCs w:val="22"/>
              </w:rPr>
            </w:pPr>
            <w:r w:rsidRPr="00C64250">
              <w:rPr>
                <w:rFonts w:ascii="Cambria" w:hAnsi="Cambria"/>
                <w:b/>
                <w:szCs w:val="22"/>
                <w:u w:val="single"/>
              </w:rPr>
              <w:t>Montant</w:t>
            </w:r>
            <w:r w:rsidR="00C64250">
              <w:rPr>
                <w:rFonts w:ascii="Cambria" w:hAnsi="Cambria"/>
                <w:b/>
                <w:szCs w:val="22"/>
                <w:u w:val="single"/>
              </w:rPr>
              <w:t xml:space="preserve"> </w:t>
            </w:r>
            <w:r w:rsidRPr="00C64250">
              <w:rPr>
                <w:rFonts w:ascii="Cambria" w:hAnsi="Cambria"/>
                <w:b/>
                <w:szCs w:val="22"/>
                <w:u w:val="single"/>
              </w:rPr>
              <w:t>lu</w:t>
            </w:r>
            <w:r w:rsidR="00AF3CAB" w:rsidRPr="00C64250">
              <w:rPr>
                <w:rFonts w:ascii="Cambria" w:hAnsi="Cambria"/>
                <w:b/>
                <w:szCs w:val="22"/>
                <w:u w:val="single"/>
              </w:rPr>
              <w:t xml:space="preserve"> Publiquement</w:t>
            </w:r>
            <w:r w:rsidRPr="00C64250">
              <w:rPr>
                <w:rFonts w:ascii="Cambria" w:hAnsi="Cambria"/>
                <w:b/>
                <w:szCs w:val="22"/>
                <w:u w:val="single"/>
              </w:rPr>
              <w:t> </w:t>
            </w:r>
            <w:r w:rsidRPr="00C64250">
              <w:rPr>
                <w:rFonts w:ascii="Cambria" w:hAnsi="Cambria"/>
                <w:b/>
                <w:szCs w:val="22"/>
              </w:rPr>
              <w:t>:</w:t>
            </w:r>
          </w:p>
          <w:p w:rsidR="00126140" w:rsidRPr="00C64250" w:rsidRDefault="00126140" w:rsidP="00126140">
            <w:pPr>
              <w:jc w:val="both"/>
              <w:rPr>
                <w:rFonts w:ascii="Cambria" w:hAnsi="Cambria"/>
                <w:b/>
                <w:szCs w:val="22"/>
              </w:rPr>
            </w:pPr>
            <w:r w:rsidRPr="00C64250">
              <w:rPr>
                <w:rFonts w:ascii="Cambria" w:hAnsi="Cambria"/>
                <w:b/>
                <w:szCs w:val="22"/>
              </w:rPr>
              <w:t xml:space="preserve">554 775 euros </w:t>
            </w:r>
          </w:p>
          <w:p w:rsidR="00126140" w:rsidRPr="00C64250" w:rsidRDefault="00126140" w:rsidP="00126140">
            <w:pPr>
              <w:rPr>
                <w:rFonts w:ascii="Cambria" w:hAnsi="Cambria"/>
                <w:szCs w:val="22"/>
              </w:rPr>
            </w:pPr>
            <w:r w:rsidRPr="00C64250">
              <w:rPr>
                <w:rFonts w:ascii="Cambria" w:hAnsi="Cambria"/>
                <w:b/>
                <w:szCs w:val="22"/>
              </w:rPr>
              <w:t>Taxes locales indirectes  136 613 euros</w:t>
            </w:r>
          </w:p>
          <w:p w:rsidR="002F4F26" w:rsidRPr="00C64250" w:rsidRDefault="002F4F26" w:rsidP="00444956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3261" w:type="dxa"/>
          </w:tcPr>
          <w:p w:rsidR="002F4F26" w:rsidRPr="00C64250" w:rsidRDefault="002F4F26" w:rsidP="00444956">
            <w:pPr>
              <w:rPr>
                <w:rFonts w:ascii="Cambria" w:hAnsi="Cambria"/>
                <w:szCs w:val="22"/>
              </w:rPr>
            </w:pPr>
          </w:p>
          <w:p w:rsidR="002F4F26" w:rsidRPr="00C64250" w:rsidRDefault="002F4F26" w:rsidP="00444956">
            <w:pPr>
              <w:rPr>
                <w:rFonts w:ascii="Cambria" w:hAnsi="Cambria"/>
                <w:szCs w:val="22"/>
              </w:rPr>
            </w:pPr>
          </w:p>
          <w:p w:rsidR="00126140" w:rsidRPr="00C64250" w:rsidRDefault="00126140" w:rsidP="00126140">
            <w:pPr>
              <w:numPr>
                <w:ilvl w:val="12"/>
                <w:numId w:val="0"/>
              </w:numPr>
              <w:ind w:right="-72"/>
              <w:rPr>
                <w:rFonts w:ascii="Cambria" w:hAnsi="Cambria" w:cs="Arial"/>
                <w:b/>
                <w:szCs w:val="22"/>
              </w:rPr>
            </w:pPr>
            <w:r w:rsidRPr="00C64250">
              <w:rPr>
                <w:rFonts w:ascii="Cambria" w:hAnsi="Cambria" w:cs="Arial"/>
                <w:b/>
                <w:szCs w:val="22"/>
              </w:rPr>
              <w:t xml:space="preserve">Le prix HT du Contrat est : </w:t>
            </w:r>
          </w:p>
          <w:p w:rsidR="00126140" w:rsidRPr="00C64250" w:rsidRDefault="00126140" w:rsidP="00126140">
            <w:pPr>
              <w:numPr>
                <w:ilvl w:val="12"/>
                <w:numId w:val="0"/>
              </w:numPr>
              <w:ind w:right="-72"/>
              <w:rPr>
                <w:rFonts w:ascii="Cambria" w:hAnsi="Cambria"/>
                <w:b/>
                <w:szCs w:val="22"/>
              </w:rPr>
            </w:pPr>
            <w:r w:rsidRPr="00C64250">
              <w:rPr>
                <w:rFonts w:ascii="Cambria" w:hAnsi="Cambria" w:cs="Arial"/>
                <w:szCs w:val="22"/>
              </w:rPr>
              <w:t xml:space="preserve">554 775 </w:t>
            </w:r>
            <w:r w:rsidRPr="00C64250">
              <w:rPr>
                <w:rFonts w:ascii="Cambria" w:hAnsi="Cambria"/>
                <w:b/>
                <w:szCs w:val="22"/>
              </w:rPr>
              <w:t xml:space="preserve">euros </w:t>
            </w:r>
          </w:p>
          <w:p w:rsidR="00126140" w:rsidRPr="00C64250" w:rsidRDefault="00126140" w:rsidP="00126140">
            <w:pPr>
              <w:numPr>
                <w:ilvl w:val="12"/>
                <w:numId w:val="0"/>
              </w:numPr>
              <w:ind w:right="-72"/>
              <w:rPr>
                <w:rFonts w:ascii="Cambria" w:hAnsi="Cambria" w:cs="Arial"/>
                <w:b/>
                <w:szCs w:val="22"/>
              </w:rPr>
            </w:pPr>
          </w:p>
          <w:p w:rsidR="00126140" w:rsidRPr="00C64250" w:rsidRDefault="00126140" w:rsidP="00126140">
            <w:pPr>
              <w:numPr>
                <w:ilvl w:val="12"/>
                <w:numId w:val="0"/>
              </w:numPr>
              <w:ind w:right="-72"/>
              <w:rPr>
                <w:rFonts w:ascii="Cambria" w:hAnsi="Cambria" w:cs="Arial"/>
                <w:b/>
                <w:szCs w:val="22"/>
              </w:rPr>
            </w:pPr>
            <w:r w:rsidRPr="00C64250">
              <w:rPr>
                <w:rFonts w:ascii="Cambria" w:hAnsi="Cambria" w:cs="Arial"/>
                <w:b/>
                <w:szCs w:val="22"/>
              </w:rPr>
              <w:t xml:space="preserve">Le prix TTC du Contrat est : </w:t>
            </w:r>
          </w:p>
          <w:p w:rsidR="00126140" w:rsidRPr="00C64250" w:rsidRDefault="00126140" w:rsidP="00126140">
            <w:pPr>
              <w:numPr>
                <w:ilvl w:val="12"/>
                <w:numId w:val="0"/>
              </w:numPr>
              <w:ind w:right="-72"/>
              <w:rPr>
                <w:rFonts w:ascii="Cambria" w:hAnsi="Cambria" w:cs="Arial"/>
                <w:szCs w:val="22"/>
              </w:rPr>
            </w:pPr>
            <w:r w:rsidRPr="00C64250">
              <w:rPr>
                <w:rFonts w:ascii="Cambria" w:hAnsi="Cambria" w:cs="Arial"/>
                <w:szCs w:val="22"/>
              </w:rPr>
              <w:t xml:space="preserve">654 634,50 </w:t>
            </w:r>
            <w:r w:rsidRPr="00C64250">
              <w:rPr>
                <w:rFonts w:ascii="Cambria" w:hAnsi="Cambria"/>
                <w:b/>
                <w:szCs w:val="22"/>
              </w:rPr>
              <w:t xml:space="preserve">euros </w:t>
            </w:r>
          </w:p>
          <w:p w:rsidR="002F4F26" w:rsidRPr="00C64250" w:rsidRDefault="002F4F26" w:rsidP="00444956">
            <w:pPr>
              <w:jc w:val="center"/>
              <w:rPr>
                <w:rFonts w:ascii="Cambria" w:hAnsi="Cambria"/>
                <w:b/>
                <w:szCs w:val="22"/>
              </w:rPr>
            </w:pPr>
          </w:p>
        </w:tc>
      </w:tr>
    </w:tbl>
    <w:p w:rsidR="002F4F26" w:rsidRPr="00C64250" w:rsidRDefault="002F4F26" w:rsidP="002F4F26">
      <w:pPr>
        <w:rPr>
          <w:rFonts w:ascii="Cambria" w:hAnsi="Cambria"/>
          <w:szCs w:val="22"/>
        </w:rPr>
      </w:pPr>
    </w:p>
    <w:p w:rsidR="00AF3CAB" w:rsidRPr="00C64250" w:rsidRDefault="00AF3CAB" w:rsidP="002F4F26">
      <w:pPr>
        <w:rPr>
          <w:rFonts w:ascii="Cambria" w:hAnsi="Cambria"/>
          <w:szCs w:val="22"/>
        </w:rPr>
      </w:pPr>
    </w:p>
    <w:p w:rsidR="00AF3CAB" w:rsidRPr="00C64250" w:rsidRDefault="00AF3CAB" w:rsidP="002F4F26">
      <w:pPr>
        <w:rPr>
          <w:rFonts w:ascii="Cambria" w:hAnsi="Cambria"/>
          <w:szCs w:val="22"/>
        </w:rPr>
      </w:pPr>
    </w:p>
    <w:p w:rsidR="00AF3CAB" w:rsidRPr="00C64250" w:rsidRDefault="00AF3CAB" w:rsidP="002F4F26">
      <w:pPr>
        <w:rPr>
          <w:rFonts w:ascii="Cambria" w:hAnsi="Cambria"/>
          <w:szCs w:val="22"/>
        </w:rPr>
      </w:pPr>
    </w:p>
    <w:p w:rsidR="00AF3CAB" w:rsidRPr="00C64250" w:rsidRDefault="00AF3CAB" w:rsidP="002F4F26">
      <w:pPr>
        <w:rPr>
          <w:rFonts w:ascii="Cambria" w:hAnsi="Cambria"/>
          <w:szCs w:val="22"/>
        </w:rPr>
      </w:pPr>
    </w:p>
    <w:p w:rsidR="00AF3CAB" w:rsidRPr="00C64250" w:rsidRDefault="00AF3CAB" w:rsidP="002F4F26">
      <w:pPr>
        <w:rPr>
          <w:rFonts w:ascii="Cambria" w:hAnsi="Cambria"/>
          <w:szCs w:val="22"/>
        </w:rPr>
      </w:pPr>
    </w:p>
    <w:p w:rsidR="00AF3CAB" w:rsidRPr="00C64250" w:rsidRDefault="00AF3CAB" w:rsidP="002F4F26">
      <w:pPr>
        <w:rPr>
          <w:rFonts w:ascii="Cambria" w:hAnsi="Cambria"/>
          <w:szCs w:val="22"/>
        </w:rPr>
      </w:pPr>
    </w:p>
    <w:p w:rsidR="00AF3CAB" w:rsidRPr="00C64250" w:rsidRDefault="00AF3CAB" w:rsidP="002F4F26">
      <w:pPr>
        <w:rPr>
          <w:rFonts w:ascii="Cambria" w:hAnsi="Cambria"/>
          <w:szCs w:val="22"/>
        </w:rPr>
      </w:pPr>
    </w:p>
    <w:p w:rsidR="00AF3CAB" w:rsidRPr="00C64250" w:rsidRDefault="00AF3CAB" w:rsidP="002F4F26">
      <w:pPr>
        <w:rPr>
          <w:rFonts w:ascii="Cambria" w:hAnsi="Cambria"/>
          <w:szCs w:val="22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835"/>
        <w:gridCol w:w="3402"/>
      </w:tblGrid>
      <w:tr w:rsidR="000815CA" w:rsidRPr="00C64250" w:rsidTr="00AF3CAB">
        <w:trPr>
          <w:cantSplit/>
        </w:trPr>
        <w:tc>
          <w:tcPr>
            <w:tcW w:w="10773" w:type="dxa"/>
            <w:gridSpan w:val="3"/>
            <w:shd w:val="clear" w:color="auto" w:fill="E0E0E0"/>
          </w:tcPr>
          <w:p w:rsidR="002F4F26" w:rsidRPr="00C64250" w:rsidRDefault="002F4F26" w:rsidP="002E2C83">
            <w:pPr>
              <w:jc w:val="center"/>
              <w:rPr>
                <w:rFonts w:ascii="Cambria" w:hAnsi="Cambria"/>
                <w:b/>
                <w:bCs/>
                <w:szCs w:val="22"/>
              </w:rPr>
            </w:pPr>
            <w:r w:rsidRPr="00C64250">
              <w:rPr>
                <w:rFonts w:ascii="Cambria" w:hAnsi="Cambria"/>
                <w:b/>
                <w:bCs/>
                <w:szCs w:val="22"/>
              </w:rPr>
              <w:t xml:space="preserve">Autres </w:t>
            </w:r>
            <w:r w:rsidR="000227FF" w:rsidRPr="00C64250">
              <w:rPr>
                <w:rFonts w:ascii="Cambria" w:hAnsi="Cambria"/>
                <w:b/>
                <w:bCs/>
                <w:szCs w:val="22"/>
              </w:rPr>
              <w:t xml:space="preserve">consultant </w:t>
            </w:r>
            <w:r w:rsidRPr="00C64250">
              <w:rPr>
                <w:rFonts w:ascii="Cambria" w:hAnsi="Cambria"/>
                <w:b/>
                <w:bCs/>
                <w:szCs w:val="22"/>
              </w:rPr>
              <w:t>(s) évalué</w:t>
            </w:r>
            <w:r w:rsidR="000815CA" w:rsidRPr="00C64250">
              <w:rPr>
                <w:rFonts w:ascii="Cambria" w:hAnsi="Cambria"/>
                <w:b/>
                <w:bCs/>
                <w:szCs w:val="22"/>
              </w:rPr>
              <w:t>(</w:t>
            </w:r>
            <w:r w:rsidRPr="00C64250">
              <w:rPr>
                <w:rFonts w:ascii="Cambria" w:hAnsi="Cambria"/>
                <w:b/>
                <w:bCs/>
                <w:szCs w:val="22"/>
              </w:rPr>
              <w:t>s</w:t>
            </w:r>
            <w:r w:rsidR="000815CA" w:rsidRPr="00C64250">
              <w:rPr>
                <w:rFonts w:ascii="Cambria" w:hAnsi="Cambria"/>
                <w:b/>
                <w:bCs/>
                <w:szCs w:val="22"/>
              </w:rPr>
              <w:t>)</w:t>
            </w:r>
            <w:r w:rsidR="002E2C83" w:rsidRPr="00C64250">
              <w:rPr>
                <w:rFonts w:ascii="Cambria" w:hAnsi="Cambria"/>
                <w:b/>
                <w:bCs/>
                <w:szCs w:val="22"/>
              </w:rPr>
              <w:t xml:space="preserve"> ayant reçu la D</w:t>
            </w:r>
            <w:r w:rsidR="000815CA" w:rsidRPr="00C64250">
              <w:rPr>
                <w:rFonts w:ascii="Cambria" w:hAnsi="Cambria"/>
                <w:b/>
                <w:bCs/>
                <w:szCs w:val="22"/>
              </w:rPr>
              <w:t xml:space="preserve">emande de </w:t>
            </w:r>
            <w:r w:rsidR="002E2C83" w:rsidRPr="00C64250">
              <w:rPr>
                <w:rFonts w:ascii="Cambria" w:hAnsi="Cambria"/>
                <w:b/>
                <w:bCs/>
                <w:szCs w:val="22"/>
              </w:rPr>
              <w:t>P</w:t>
            </w:r>
            <w:r w:rsidR="000815CA" w:rsidRPr="00C64250">
              <w:rPr>
                <w:rFonts w:ascii="Cambria" w:hAnsi="Cambria"/>
                <w:b/>
                <w:bCs/>
                <w:szCs w:val="22"/>
              </w:rPr>
              <w:t>roposition</w:t>
            </w:r>
          </w:p>
        </w:tc>
      </w:tr>
      <w:tr w:rsidR="000815CA" w:rsidRPr="00C64250" w:rsidTr="00AF3CAB">
        <w:trPr>
          <w:cantSplit/>
        </w:trPr>
        <w:tc>
          <w:tcPr>
            <w:tcW w:w="4536" w:type="dxa"/>
            <w:tcBorders>
              <w:bottom w:val="single" w:sz="4" w:space="0" w:color="auto"/>
            </w:tcBorders>
          </w:tcPr>
          <w:p w:rsidR="002F4F26" w:rsidRPr="00C64250" w:rsidRDefault="002F4F26" w:rsidP="000227FF">
            <w:pPr>
              <w:jc w:val="center"/>
              <w:rPr>
                <w:rFonts w:ascii="Cambria" w:hAnsi="Cambria"/>
                <w:szCs w:val="22"/>
              </w:rPr>
            </w:pPr>
            <w:r w:rsidRPr="00C64250">
              <w:rPr>
                <w:rFonts w:ascii="Cambria" w:hAnsi="Cambria"/>
                <w:szCs w:val="22"/>
              </w:rPr>
              <w:t xml:space="preserve">Nom </w:t>
            </w:r>
            <w:r w:rsidR="00AF3CAB" w:rsidRPr="00C64250">
              <w:rPr>
                <w:rFonts w:ascii="Cambria" w:hAnsi="Cambria"/>
                <w:szCs w:val="22"/>
              </w:rPr>
              <w:t xml:space="preserve">et adresses </w:t>
            </w:r>
            <w:r w:rsidRPr="00C64250">
              <w:rPr>
                <w:rFonts w:ascii="Cambria" w:hAnsi="Cambria"/>
                <w:szCs w:val="22"/>
              </w:rPr>
              <w:t xml:space="preserve">du (des) </w:t>
            </w:r>
            <w:r w:rsidR="000227FF" w:rsidRPr="00C64250">
              <w:rPr>
                <w:rFonts w:ascii="Cambria" w:hAnsi="Cambria"/>
                <w:szCs w:val="22"/>
              </w:rPr>
              <w:t xml:space="preserve">consultants </w:t>
            </w:r>
            <w:r w:rsidRPr="00C64250">
              <w:rPr>
                <w:rFonts w:ascii="Cambria" w:hAnsi="Cambria"/>
                <w:szCs w:val="22"/>
              </w:rPr>
              <w:t>(s) évalué</w:t>
            </w:r>
            <w:r w:rsidR="00AF3CAB" w:rsidRPr="00C64250">
              <w:rPr>
                <w:rFonts w:ascii="Cambria" w:hAnsi="Cambria"/>
                <w:szCs w:val="22"/>
              </w:rPr>
              <w:t>(</w:t>
            </w:r>
            <w:r w:rsidRPr="00C64250">
              <w:rPr>
                <w:rFonts w:ascii="Cambria" w:hAnsi="Cambria"/>
                <w:szCs w:val="22"/>
              </w:rPr>
              <w:t>s</w:t>
            </w:r>
            <w:r w:rsidR="00AF3CAB" w:rsidRPr="00C64250">
              <w:rPr>
                <w:rFonts w:ascii="Cambria" w:hAnsi="Cambria"/>
                <w:szCs w:val="22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3CAB" w:rsidRPr="00C64250" w:rsidRDefault="00AF3CAB" w:rsidP="00AF3CAB">
            <w:pPr>
              <w:jc w:val="center"/>
              <w:rPr>
                <w:rFonts w:ascii="Cambria" w:hAnsi="Cambria"/>
                <w:szCs w:val="22"/>
              </w:rPr>
            </w:pPr>
            <w:r w:rsidRPr="00C64250">
              <w:rPr>
                <w:rFonts w:ascii="Cambria" w:hAnsi="Cambria"/>
                <w:szCs w:val="22"/>
              </w:rPr>
              <w:t>Score Technique/</w:t>
            </w:r>
          </w:p>
          <w:p w:rsidR="002F4F26" w:rsidRPr="00C64250" w:rsidRDefault="00AF3CAB" w:rsidP="00AF3CAB">
            <w:pPr>
              <w:jc w:val="center"/>
              <w:rPr>
                <w:rFonts w:ascii="Cambria" w:hAnsi="Cambria"/>
                <w:szCs w:val="22"/>
              </w:rPr>
            </w:pPr>
            <w:r w:rsidRPr="00C64250">
              <w:rPr>
                <w:rFonts w:ascii="Cambria" w:hAnsi="Cambria"/>
                <w:szCs w:val="22"/>
              </w:rPr>
              <w:t>Prix lu Publiquement à l’ouverture des propositions financières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F3CAB" w:rsidRPr="00C64250" w:rsidRDefault="00AF3CAB" w:rsidP="000815CA">
            <w:pPr>
              <w:jc w:val="center"/>
              <w:rPr>
                <w:rFonts w:ascii="Cambria" w:hAnsi="Cambria"/>
                <w:szCs w:val="22"/>
              </w:rPr>
            </w:pPr>
            <w:r w:rsidRPr="00C64250">
              <w:rPr>
                <w:rFonts w:ascii="Cambria" w:hAnsi="Cambria"/>
                <w:szCs w:val="22"/>
              </w:rPr>
              <w:t>Prix final en (HT) et</w:t>
            </w:r>
            <w:r w:rsidR="000815CA" w:rsidRPr="00C64250">
              <w:rPr>
                <w:rFonts w:ascii="Cambria" w:hAnsi="Cambria"/>
                <w:szCs w:val="22"/>
              </w:rPr>
              <w:t>/ ou</w:t>
            </w:r>
            <w:r w:rsidRPr="00C64250">
              <w:rPr>
                <w:rFonts w:ascii="Cambria" w:hAnsi="Cambria"/>
                <w:szCs w:val="22"/>
              </w:rPr>
              <w:t xml:space="preserve"> en (TTC)/</w:t>
            </w:r>
            <w:r w:rsidR="000815CA" w:rsidRPr="00C64250">
              <w:rPr>
                <w:rFonts w:ascii="Cambria" w:hAnsi="Cambria"/>
                <w:szCs w:val="22"/>
              </w:rPr>
              <w:t>Commentaires</w:t>
            </w:r>
          </w:p>
        </w:tc>
      </w:tr>
      <w:tr w:rsidR="000815CA" w:rsidRPr="00C64250" w:rsidTr="00CC0636">
        <w:trPr>
          <w:cantSplit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F4F26" w:rsidRPr="00C64250" w:rsidRDefault="000227FF" w:rsidP="00CC0636">
            <w:pPr>
              <w:rPr>
                <w:rFonts w:ascii="Cambria" w:hAnsi="Cambria"/>
                <w:b/>
                <w:sz w:val="20"/>
              </w:rPr>
            </w:pPr>
            <w:r w:rsidRPr="00C64250">
              <w:rPr>
                <w:rFonts w:ascii="Cambria" w:hAnsi="Cambria"/>
                <w:b/>
                <w:sz w:val="20"/>
              </w:rPr>
              <w:t>TRACTEBEL ENGINEERING S.A /CTEXCEI</w:t>
            </w:r>
          </w:p>
          <w:p w:rsidR="000227FF" w:rsidRPr="00C64250" w:rsidRDefault="000227FF" w:rsidP="00CC0636">
            <w:pPr>
              <w:rPr>
                <w:rFonts w:ascii="Cambria" w:hAnsi="Cambria"/>
                <w:sz w:val="20"/>
              </w:rPr>
            </w:pPr>
            <w:r w:rsidRPr="00C64250">
              <w:rPr>
                <w:rFonts w:ascii="Cambria" w:hAnsi="Cambria"/>
                <w:sz w:val="20"/>
              </w:rPr>
              <w:t xml:space="preserve">Boulevard Simon Bolivar, 34-36, 1000 Bruxelles- BELGIQUE </w:t>
            </w:r>
            <w:proofErr w:type="gramStart"/>
            <w:r w:rsidRPr="00C64250">
              <w:rPr>
                <w:rFonts w:ascii="Cambria" w:hAnsi="Cambria"/>
                <w:sz w:val="20"/>
              </w:rPr>
              <w:t>Tel:</w:t>
            </w:r>
            <w:proofErr w:type="gramEnd"/>
            <w:r w:rsidRPr="00C64250">
              <w:rPr>
                <w:rFonts w:ascii="Cambria" w:hAnsi="Cambria"/>
                <w:sz w:val="20"/>
              </w:rPr>
              <w:t xml:space="preserve"> +32 2 773 99 11</w:t>
            </w:r>
          </w:p>
          <w:p w:rsidR="000227FF" w:rsidRPr="00C64250" w:rsidRDefault="000227FF" w:rsidP="00CC0636">
            <w:pPr>
              <w:rPr>
                <w:rFonts w:ascii="Cambria" w:hAnsi="Cambria"/>
                <w:sz w:val="20"/>
              </w:rPr>
            </w:pPr>
            <w:r w:rsidRPr="00C64250">
              <w:rPr>
                <w:rFonts w:ascii="Cambria" w:hAnsi="Cambria"/>
                <w:sz w:val="20"/>
              </w:rPr>
              <w:t xml:space="preserve">Fax : +32 2 773 99 00 Email : </w:t>
            </w:r>
            <w:hyperlink r:id="rId8" w:history="1">
              <w:r w:rsidRPr="00C64250">
                <w:rPr>
                  <w:rStyle w:val="Lienhypertexte"/>
                  <w:rFonts w:ascii="Cambria" w:hAnsi="Cambria"/>
                  <w:color w:val="auto"/>
                  <w:sz w:val="20"/>
                </w:rPr>
                <w:t>engineering@tractebel.engie.com</w:t>
              </w:r>
            </w:hyperlink>
          </w:p>
          <w:p w:rsidR="000227FF" w:rsidRPr="00C64250" w:rsidRDefault="000227FF" w:rsidP="00CC0636">
            <w:pPr>
              <w:rPr>
                <w:rFonts w:ascii="Cambria" w:hAnsi="Cambria"/>
                <w:sz w:val="20"/>
              </w:rPr>
            </w:pPr>
            <w:r w:rsidRPr="00C64250">
              <w:rPr>
                <w:rFonts w:ascii="Cambria" w:hAnsi="Cambria"/>
                <w:sz w:val="20"/>
              </w:rPr>
              <w:t>Bruxelles (BELGIQUE)</w:t>
            </w:r>
          </w:p>
          <w:p w:rsidR="000227FF" w:rsidRPr="00C64250" w:rsidRDefault="000227FF" w:rsidP="00CC0636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F3CAB" w:rsidRPr="00C64250" w:rsidRDefault="00AF3CAB" w:rsidP="00CC0636">
            <w:pPr>
              <w:rPr>
                <w:rFonts w:ascii="Cambria" w:hAnsi="Cambria"/>
                <w:sz w:val="20"/>
              </w:rPr>
            </w:pPr>
            <w:r w:rsidRPr="00C64250">
              <w:rPr>
                <w:rFonts w:ascii="Cambria" w:hAnsi="Cambria"/>
                <w:sz w:val="20"/>
              </w:rPr>
              <w:t>Score Technique : 92,8 sur 100 point</w:t>
            </w:r>
            <w:r w:rsidR="00C64250">
              <w:rPr>
                <w:rFonts w:ascii="Cambria" w:hAnsi="Cambria"/>
                <w:sz w:val="20"/>
              </w:rPr>
              <w:t>s</w:t>
            </w:r>
          </w:p>
          <w:p w:rsidR="00AF3CAB" w:rsidRPr="00C64250" w:rsidRDefault="00AF3CAB" w:rsidP="00CC0636">
            <w:pPr>
              <w:rPr>
                <w:rFonts w:ascii="Cambria" w:hAnsi="Cambria"/>
                <w:b/>
                <w:sz w:val="20"/>
              </w:rPr>
            </w:pPr>
          </w:p>
          <w:p w:rsidR="00AF3CAB" w:rsidRPr="00C64250" w:rsidRDefault="00AF3CAB" w:rsidP="00CC0636">
            <w:pPr>
              <w:rPr>
                <w:rFonts w:ascii="Cambria" w:hAnsi="Cambria"/>
                <w:b/>
                <w:sz w:val="20"/>
              </w:rPr>
            </w:pPr>
            <w:r w:rsidRPr="00C64250">
              <w:rPr>
                <w:rFonts w:ascii="Cambria" w:hAnsi="Cambria"/>
                <w:b/>
                <w:sz w:val="20"/>
                <w:u w:val="single"/>
              </w:rPr>
              <w:t>Montant lu Publiquement </w:t>
            </w:r>
            <w:r w:rsidRPr="00C64250">
              <w:rPr>
                <w:rFonts w:ascii="Cambria" w:hAnsi="Cambria"/>
                <w:b/>
                <w:sz w:val="20"/>
              </w:rPr>
              <w:t>:</w:t>
            </w:r>
          </w:p>
          <w:p w:rsidR="00AF3CAB" w:rsidRPr="00C64250" w:rsidRDefault="00AF3CAB" w:rsidP="00CC0636">
            <w:pPr>
              <w:rPr>
                <w:rFonts w:ascii="Cambria" w:hAnsi="Cambria"/>
                <w:sz w:val="20"/>
              </w:rPr>
            </w:pPr>
            <w:r w:rsidRPr="00C64250">
              <w:rPr>
                <w:rFonts w:ascii="Cambria" w:hAnsi="Cambria"/>
                <w:sz w:val="20"/>
              </w:rPr>
              <w:t>490 204 euros et 108 209 167 FCFA  soit 912 340 226,56 FCFA</w:t>
            </w:r>
          </w:p>
          <w:p w:rsidR="00AF3CAB" w:rsidRPr="00C64250" w:rsidRDefault="00AF3CAB" w:rsidP="00CC0636">
            <w:pPr>
              <w:rPr>
                <w:rFonts w:ascii="Cambria" w:hAnsi="Cambria"/>
                <w:sz w:val="20"/>
              </w:rPr>
            </w:pPr>
            <w:r w:rsidRPr="00C64250">
              <w:rPr>
                <w:rFonts w:ascii="Cambria" w:hAnsi="Cambria"/>
                <w:sz w:val="20"/>
              </w:rPr>
              <w:t>Taxes locales indirectes : 88 237 euros et 19 477 650 FCFA</w:t>
            </w:r>
          </w:p>
          <w:p w:rsidR="002F4F26" w:rsidRPr="00C64250" w:rsidRDefault="002F4F26" w:rsidP="00CC0636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C0636" w:rsidRPr="00C64250" w:rsidRDefault="00AF3CAB" w:rsidP="00CC0636">
            <w:pPr>
              <w:rPr>
                <w:rFonts w:ascii="Cambria" w:hAnsi="Cambria"/>
                <w:sz w:val="20"/>
              </w:rPr>
            </w:pPr>
            <w:r w:rsidRPr="00C64250">
              <w:rPr>
                <w:rFonts w:ascii="Cambria" w:hAnsi="Cambria"/>
                <w:sz w:val="20"/>
              </w:rPr>
              <w:t xml:space="preserve">Les négociations ont échoué </w:t>
            </w:r>
            <w:r w:rsidR="00CC0636" w:rsidRPr="00C64250">
              <w:rPr>
                <w:rFonts w:ascii="Cambria" w:hAnsi="Cambria"/>
                <w:sz w:val="20"/>
              </w:rPr>
              <w:t>avec</w:t>
            </w:r>
            <w:r w:rsidRPr="00C64250">
              <w:rPr>
                <w:rFonts w:ascii="Cambria" w:hAnsi="Cambria"/>
                <w:sz w:val="20"/>
              </w:rPr>
              <w:t xml:space="preserve"> le groupement TRACTEBEL ENGINEERING S.A /CTEXCEI classé premier lors du rapport combiné. </w:t>
            </w:r>
          </w:p>
          <w:p w:rsidR="00AF3CAB" w:rsidRPr="00C64250" w:rsidRDefault="00AF3CAB" w:rsidP="00CC0636">
            <w:pPr>
              <w:rPr>
                <w:rFonts w:ascii="Cambria" w:hAnsi="Cambria"/>
                <w:bCs/>
                <w:sz w:val="20"/>
              </w:rPr>
            </w:pPr>
            <w:r w:rsidRPr="00C64250">
              <w:rPr>
                <w:rFonts w:ascii="Cambria" w:hAnsi="Cambria"/>
                <w:bCs/>
                <w:sz w:val="20"/>
              </w:rPr>
              <w:t xml:space="preserve">ARTELIA EAU &amp; ENVIRONNEMENT ENERGIE&amp; INDUSTRIE </w:t>
            </w:r>
            <w:r w:rsidR="00CC0636" w:rsidRPr="00C64250">
              <w:rPr>
                <w:rFonts w:ascii="Cambria" w:hAnsi="Cambria"/>
                <w:bCs/>
                <w:sz w:val="20"/>
              </w:rPr>
              <w:t xml:space="preserve">classé deuxième </w:t>
            </w:r>
            <w:r w:rsidRPr="00C64250">
              <w:rPr>
                <w:rFonts w:ascii="Cambria" w:hAnsi="Cambria"/>
                <w:bCs/>
                <w:sz w:val="20"/>
              </w:rPr>
              <w:t>a été invité à la négociation</w:t>
            </w:r>
          </w:p>
          <w:p w:rsidR="00AF3CAB" w:rsidRPr="00C64250" w:rsidRDefault="00AF3CAB" w:rsidP="00CC0636">
            <w:pPr>
              <w:rPr>
                <w:rFonts w:ascii="Cambria" w:hAnsi="Cambria"/>
                <w:sz w:val="20"/>
              </w:rPr>
            </w:pPr>
          </w:p>
          <w:p w:rsidR="002F4F26" w:rsidRPr="00C64250" w:rsidRDefault="002F4F26" w:rsidP="00CC0636">
            <w:pPr>
              <w:rPr>
                <w:rFonts w:ascii="Cambria" w:hAnsi="Cambria"/>
                <w:sz w:val="20"/>
              </w:rPr>
            </w:pPr>
          </w:p>
        </w:tc>
      </w:tr>
      <w:tr w:rsidR="000815CA" w:rsidRPr="00C64250" w:rsidTr="00CC0636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F4F26" w:rsidRPr="00C64250" w:rsidRDefault="000227FF" w:rsidP="00CC0636">
            <w:pPr>
              <w:rPr>
                <w:rFonts w:ascii="Cambria" w:hAnsi="Cambria"/>
                <w:b/>
                <w:szCs w:val="22"/>
                <w:lang w:val="en-US"/>
              </w:rPr>
            </w:pPr>
            <w:r w:rsidRPr="00C64250">
              <w:rPr>
                <w:rFonts w:ascii="Cambria" w:hAnsi="Cambria"/>
                <w:b/>
                <w:szCs w:val="22"/>
                <w:lang w:val="en-US"/>
              </w:rPr>
              <w:t>FEEDBACK INFRA PRIVATE LIMETED</w:t>
            </w:r>
          </w:p>
          <w:p w:rsidR="000227FF" w:rsidRPr="00C64250" w:rsidRDefault="000227FF" w:rsidP="00CC0636">
            <w:pPr>
              <w:rPr>
                <w:rFonts w:ascii="Cambria" w:hAnsi="Cambria"/>
                <w:szCs w:val="22"/>
                <w:lang w:val="es-ES"/>
              </w:rPr>
            </w:pPr>
            <w:r w:rsidRPr="00C64250">
              <w:rPr>
                <w:rFonts w:ascii="Cambria" w:hAnsi="Cambria"/>
                <w:szCs w:val="22"/>
                <w:lang w:val="es-ES"/>
              </w:rPr>
              <w:t xml:space="preserve">15th </w:t>
            </w:r>
            <w:proofErr w:type="spellStart"/>
            <w:r w:rsidRPr="00C64250">
              <w:rPr>
                <w:rFonts w:ascii="Cambria" w:hAnsi="Cambria"/>
                <w:szCs w:val="22"/>
                <w:lang w:val="es-ES"/>
              </w:rPr>
              <w:t>Floor</w:t>
            </w:r>
            <w:proofErr w:type="spellEnd"/>
            <w:r w:rsidRPr="00C64250">
              <w:rPr>
                <w:rFonts w:ascii="Cambria" w:hAnsi="Cambria"/>
                <w:szCs w:val="22"/>
                <w:lang w:val="es-ES"/>
              </w:rPr>
              <w:t xml:space="preserve">, Tower 9B, DLF CYBER CITY, </w:t>
            </w:r>
            <w:proofErr w:type="spellStart"/>
            <w:r w:rsidRPr="00C64250">
              <w:rPr>
                <w:rFonts w:ascii="Cambria" w:hAnsi="Cambria"/>
                <w:szCs w:val="22"/>
                <w:lang w:val="es-ES"/>
              </w:rPr>
              <w:t>phase</w:t>
            </w:r>
            <w:proofErr w:type="spellEnd"/>
            <w:r w:rsidRPr="00C64250">
              <w:rPr>
                <w:rFonts w:ascii="Cambria" w:hAnsi="Cambria"/>
                <w:szCs w:val="22"/>
                <w:lang w:val="es-ES"/>
              </w:rPr>
              <w:t xml:space="preserve"> III </w:t>
            </w:r>
            <w:proofErr w:type="spellStart"/>
            <w:r w:rsidRPr="00C64250">
              <w:rPr>
                <w:rFonts w:ascii="Cambria" w:hAnsi="Cambria"/>
                <w:szCs w:val="22"/>
                <w:lang w:val="es-ES"/>
              </w:rPr>
              <w:t>Gurugram</w:t>
            </w:r>
            <w:proofErr w:type="spellEnd"/>
            <w:r w:rsidRPr="00C64250">
              <w:rPr>
                <w:rFonts w:ascii="Cambria" w:hAnsi="Cambria"/>
                <w:szCs w:val="22"/>
                <w:lang w:val="es-ES"/>
              </w:rPr>
              <w:t xml:space="preserve"> Tel: +91-9810519696</w:t>
            </w:r>
          </w:p>
          <w:p w:rsidR="00AF3CAB" w:rsidRPr="00C64250" w:rsidRDefault="000227FF" w:rsidP="00CC0636">
            <w:pPr>
              <w:rPr>
                <w:rFonts w:ascii="Cambria" w:hAnsi="Cambria"/>
                <w:szCs w:val="22"/>
                <w:lang w:val="es-ES"/>
              </w:rPr>
            </w:pPr>
            <w:r w:rsidRPr="00C64250">
              <w:rPr>
                <w:rFonts w:ascii="Cambria" w:hAnsi="Cambria"/>
                <w:szCs w:val="22"/>
                <w:lang w:val="es-ES"/>
              </w:rPr>
              <w:t xml:space="preserve">Email: </w:t>
            </w:r>
            <w:hyperlink r:id="rId9" w:history="1">
              <w:r w:rsidR="00AF3CAB" w:rsidRPr="00C64250">
                <w:rPr>
                  <w:rStyle w:val="Lienhypertexte"/>
                  <w:rFonts w:ascii="Cambria" w:hAnsi="Cambria"/>
                  <w:color w:val="auto"/>
                  <w:szCs w:val="22"/>
                  <w:lang w:val="es-ES"/>
                </w:rPr>
                <w:t>rajesh.mundheda@feedbackinfra.com</w:t>
              </w:r>
            </w:hyperlink>
          </w:p>
          <w:p w:rsidR="000227FF" w:rsidRPr="00C64250" w:rsidRDefault="000227FF" w:rsidP="00CC0636">
            <w:pPr>
              <w:rPr>
                <w:rFonts w:ascii="Cambria" w:hAnsi="Cambria"/>
                <w:szCs w:val="22"/>
                <w:lang w:val="es-ES"/>
              </w:rPr>
            </w:pPr>
            <w:r w:rsidRPr="00C64250">
              <w:rPr>
                <w:rFonts w:ascii="Cambria" w:hAnsi="Cambria"/>
                <w:szCs w:val="22"/>
                <w:lang w:val="es-ES"/>
              </w:rPr>
              <w:t xml:space="preserve">New </w:t>
            </w:r>
            <w:proofErr w:type="spellStart"/>
            <w:r w:rsidRPr="00C64250">
              <w:rPr>
                <w:rFonts w:ascii="Cambria" w:hAnsi="Cambria"/>
                <w:szCs w:val="22"/>
                <w:lang w:val="es-ES"/>
              </w:rPr>
              <w:t>delhi</w:t>
            </w:r>
            <w:proofErr w:type="spellEnd"/>
            <w:r w:rsidRPr="00C64250">
              <w:rPr>
                <w:rFonts w:ascii="Cambria" w:hAnsi="Cambria"/>
                <w:szCs w:val="22"/>
                <w:lang w:val="es-ES"/>
              </w:rPr>
              <w:t xml:space="preserve"> (INDE)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F3CAB" w:rsidRPr="00C64250" w:rsidRDefault="00AF3CAB" w:rsidP="00CC0636">
            <w:pPr>
              <w:rPr>
                <w:rFonts w:ascii="Cambria" w:hAnsi="Cambria"/>
                <w:szCs w:val="22"/>
              </w:rPr>
            </w:pPr>
            <w:r w:rsidRPr="00C64250">
              <w:rPr>
                <w:rFonts w:ascii="Cambria" w:hAnsi="Cambria"/>
                <w:szCs w:val="22"/>
              </w:rPr>
              <w:t xml:space="preserve">Score Technique : </w:t>
            </w:r>
            <w:r w:rsidR="00CC0636" w:rsidRPr="00C64250">
              <w:rPr>
                <w:rFonts w:ascii="Cambria" w:hAnsi="Cambria"/>
                <w:szCs w:val="22"/>
              </w:rPr>
              <w:t>60,5</w:t>
            </w:r>
            <w:r w:rsidRPr="00C64250">
              <w:rPr>
                <w:rFonts w:ascii="Cambria" w:hAnsi="Cambria"/>
                <w:szCs w:val="22"/>
              </w:rPr>
              <w:t xml:space="preserve"> sur 100 point</w:t>
            </w:r>
            <w:r w:rsidR="00C64250">
              <w:rPr>
                <w:rFonts w:ascii="Cambria" w:hAnsi="Cambria"/>
                <w:szCs w:val="22"/>
              </w:rPr>
              <w:t>s</w:t>
            </w:r>
            <w:r w:rsidR="00CC0636" w:rsidRPr="00C64250">
              <w:rPr>
                <w:rFonts w:ascii="Cambria" w:hAnsi="Cambria"/>
                <w:szCs w:val="22"/>
              </w:rPr>
              <w:t>.</w:t>
            </w:r>
          </w:p>
          <w:p w:rsidR="00CC0636" w:rsidRPr="00C64250" w:rsidRDefault="00CC0636" w:rsidP="00CC0636">
            <w:pPr>
              <w:rPr>
                <w:rFonts w:ascii="Cambria" w:hAnsi="Cambria"/>
                <w:szCs w:val="22"/>
              </w:rPr>
            </w:pPr>
          </w:p>
          <w:p w:rsidR="00CC0636" w:rsidRPr="00C64250" w:rsidRDefault="00CC0636" w:rsidP="00CC0636">
            <w:pPr>
              <w:rPr>
                <w:rFonts w:ascii="Cambria" w:hAnsi="Cambria"/>
                <w:szCs w:val="22"/>
              </w:rPr>
            </w:pPr>
            <w:r w:rsidRPr="00C64250">
              <w:rPr>
                <w:rFonts w:ascii="Cambria" w:hAnsi="Cambria"/>
                <w:szCs w:val="22"/>
              </w:rPr>
              <w:t xml:space="preserve">Score Technique requis 70 sur 100 </w:t>
            </w:r>
            <w:r w:rsidR="000815CA" w:rsidRPr="00C64250">
              <w:rPr>
                <w:rFonts w:ascii="Cambria" w:hAnsi="Cambria"/>
                <w:szCs w:val="22"/>
              </w:rPr>
              <w:t>points</w:t>
            </w:r>
          </w:p>
          <w:p w:rsidR="002F4F26" w:rsidRPr="00C64250" w:rsidRDefault="00CC0636" w:rsidP="00CC0636">
            <w:pPr>
              <w:rPr>
                <w:rFonts w:ascii="Cambria" w:hAnsi="Cambria"/>
                <w:szCs w:val="22"/>
              </w:rPr>
            </w:pPr>
            <w:r w:rsidRPr="00C64250">
              <w:rPr>
                <w:rFonts w:ascii="Cambria" w:hAnsi="Cambria"/>
                <w:szCs w:val="22"/>
              </w:rPr>
              <w:t xml:space="preserve">Proposition Financière non ouverte.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F26" w:rsidRPr="00C64250" w:rsidRDefault="00CC0636" w:rsidP="00CC0636">
            <w:pPr>
              <w:rPr>
                <w:rFonts w:ascii="Cambria" w:hAnsi="Cambria"/>
                <w:szCs w:val="22"/>
              </w:rPr>
            </w:pPr>
            <w:r w:rsidRPr="00C64250">
              <w:rPr>
                <w:rFonts w:ascii="Cambria" w:hAnsi="Cambria"/>
                <w:szCs w:val="22"/>
              </w:rPr>
              <w:t>RAS</w:t>
            </w:r>
          </w:p>
        </w:tc>
      </w:tr>
      <w:tr w:rsidR="000815CA" w:rsidRPr="00C64250" w:rsidTr="00CC0636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227FF" w:rsidRPr="00C64250" w:rsidRDefault="000227FF" w:rsidP="00CC0636">
            <w:pPr>
              <w:rPr>
                <w:rFonts w:ascii="Cambria" w:hAnsi="Cambria"/>
                <w:b/>
                <w:szCs w:val="22"/>
                <w:lang w:val="en-US"/>
              </w:rPr>
            </w:pPr>
            <w:proofErr w:type="spellStart"/>
            <w:r w:rsidRPr="00C64250">
              <w:rPr>
                <w:rFonts w:ascii="Cambria" w:hAnsi="Cambria"/>
                <w:b/>
                <w:szCs w:val="22"/>
                <w:lang w:val="en-US"/>
              </w:rPr>
              <w:t>Groupment</w:t>
            </w:r>
            <w:proofErr w:type="spellEnd"/>
            <w:r w:rsidRPr="00C64250">
              <w:rPr>
                <w:rFonts w:ascii="Cambria" w:hAnsi="Cambria"/>
                <w:b/>
                <w:szCs w:val="22"/>
                <w:lang w:val="en-US"/>
              </w:rPr>
              <w:t xml:space="preserve"> AF consult Switzerland Ltd/ </w:t>
            </w:r>
            <w:proofErr w:type="spellStart"/>
            <w:r w:rsidRPr="00C64250">
              <w:rPr>
                <w:rFonts w:ascii="Cambria" w:hAnsi="Cambria"/>
                <w:b/>
                <w:szCs w:val="22"/>
                <w:lang w:val="en-US"/>
              </w:rPr>
              <w:t>Colenco</w:t>
            </w:r>
            <w:proofErr w:type="spellEnd"/>
            <w:r w:rsidRPr="00C64250">
              <w:rPr>
                <w:rFonts w:ascii="Cambria" w:hAnsi="Cambria"/>
                <w:b/>
                <w:szCs w:val="22"/>
                <w:lang w:val="en-US"/>
              </w:rPr>
              <w:t xml:space="preserve"> consulting Nigeria Ltd</w:t>
            </w:r>
          </w:p>
          <w:p w:rsidR="000227FF" w:rsidRPr="00C64250" w:rsidRDefault="000227FF" w:rsidP="00CC0636">
            <w:pPr>
              <w:rPr>
                <w:rFonts w:ascii="Cambria" w:hAnsi="Cambria"/>
                <w:szCs w:val="22"/>
              </w:rPr>
            </w:pPr>
            <w:proofErr w:type="spellStart"/>
            <w:r w:rsidRPr="00C64250">
              <w:rPr>
                <w:rFonts w:ascii="Cambria" w:hAnsi="Cambria"/>
                <w:szCs w:val="22"/>
              </w:rPr>
              <w:t>Tâfernstrasse</w:t>
            </w:r>
            <w:proofErr w:type="spellEnd"/>
            <w:r w:rsidRPr="00C64250">
              <w:rPr>
                <w:rFonts w:ascii="Cambria" w:hAnsi="Cambria"/>
                <w:szCs w:val="22"/>
              </w:rPr>
              <w:t xml:space="preserve"> 26, CH-5405 Baden, SWITZERLAND (SUISSE)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227FF" w:rsidRPr="00C64250" w:rsidRDefault="000227FF" w:rsidP="00CC0636">
            <w:pPr>
              <w:rPr>
                <w:rFonts w:ascii="Cambria" w:hAnsi="Cambria"/>
                <w:szCs w:val="22"/>
              </w:rPr>
            </w:pPr>
          </w:p>
          <w:p w:rsidR="00CC0636" w:rsidRPr="00C64250" w:rsidRDefault="00CC0636" w:rsidP="00CC0636">
            <w:pPr>
              <w:rPr>
                <w:rFonts w:ascii="Cambria" w:hAnsi="Cambria"/>
                <w:szCs w:val="22"/>
              </w:rPr>
            </w:pPr>
            <w:r w:rsidRPr="00C64250">
              <w:rPr>
                <w:rFonts w:ascii="Cambria" w:hAnsi="Cambria"/>
                <w:szCs w:val="22"/>
              </w:rPr>
              <w:t>RAS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27FF" w:rsidRPr="00C64250" w:rsidRDefault="00CC0636" w:rsidP="00CC0636">
            <w:pPr>
              <w:rPr>
                <w:rFonts w:ascii="Cambria" w:hAnsi="Cambria"/>
                <w:szCs w:val="22"/>
              </w:rPr>
            </w:pPr>
            <w:r w:rsidRPr="00C64250">
              <w:rPr>
                <w:rFonts w:ascii="Cambria" w:hAnsi="Cambria"/>
                <w:szCs w:val="22"/>
              </w:rPr>
              <w:t xml:space="preserve">Le consultant a bien reçu la lettre d’invitation de la Demande de Proposition mais n’a pas déposé de propositions (technique et financière). </w:t>
            </w:r>
          </w:p>
        </w:tc>
      </w:tr>
      <w:tr w:rsidR="000815CA" w:rsidRPr="00C64250" w:rsidTr="000815CA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227FF" w:rsidRPr="00C64250" w:rsidRDefault="000227FF" w:rsidP="00CC0636">
            <w:pPr>
              <w:spacing w:before="120"/>
              <w:contextualSpacing/>
              <w:rPr>
                <w:rFonts w:ascii="Cambria" w:hAnsi="Cambria"/>
                <w:b/>
                <w:szCs w:val="22"/>
              </w:rPr>
            </w:pPr>
            <w:r w:rsidRPr="00C64250">
              <w:rPr>
                <w:rFonts w:ascii="Cambria" w:hAnsi="Cambria"/>
                <w:b/>
                <w:szCs w:val="22"/>
              </w:rPr>
              <w:t xml:space="preserve">Groupement COMETE international/RINA Consulting SPA&amp; IC2EA </w:t>
            </w:r>
          </w:p>
          <w:p w:rsidR="000227FF" w:rsidRPr="00C64250" w:rsidRDefault="000227FF" w:rsidP="00CC0636">
            <w:pPr>
              <w:rPr>
                <w:rFonts w:ascii="Cambria" w:hAnsi="Cambria"/>
                <w:szCs w:val="22"/>
              </w:rPr>
            </w:pPr>
            <w:proofErr w:type="gramStart"/>
            <w:r w:rsidRPr="00C64250">
              <w:rPr>
                <w:rFonts w:ascii="Cambria" w:hAnsi="Cambria"/>
                <w:szCs w:val="22"/>
              </w:rPr>
              <w:t>BP:</w:t>
            </w:r>
            <w:proofErr w:type="gramEnd"/>
            <w:r w:rsidRPr="00C64250">
              <w:rPr>
                <w:rFonts w:ascii="Cambria" w:hAnsi="Cambria"/>
                <w:szCs w:val="22"/>
              </w:rPr>
              <w:t>97 code postale 1082 Tunis, TUNISIE</w:t>
            </w:r>
          </w:p>
          <w:p w:rsidR="000227FF" w:rsidRPr="00C64250" w:rsidRDefault="000227FF" w:rsidP="00CC0636">
            <w:pPr>
              <w:rPr>
                <w:rFonts w:ascii="Cambria" w:hAnsi="Cambria"/>
                <w:szCs w:val="22"/>
              </w:rPr>
            </w:pPr>
            <w:proofErr w:type="gramStart"/>
            <w:r w:rsidRPr="00C64250">
              <w:rPr>
                <w:rFonts w:ascii="Cambria" w:hAnsi="Cambria"/>
                <w:szCs w:val="22"/>
              </w:rPr>
              <w:t>Tel:</w:t>
            </w:r>
            <w:proofErr w:type="gramEnd"/>
            <w:r w:rsidRPr="00C64250">
              <w:rPr>
                <w:rFonts w:ascii="Cambria" w:hAnsi="Cambria"/>
                <w:szCs w:val="22"/>
              </w:rPr>
              <w:t xml:space="preserve"> (216)31 30 7800  Email : </w:t>
            </w:r>
            <w:hyperlink r:id="rId10" w:history="1">
              <w:r w:rsidRPr="00C64250">
                <w:rPr>
                  <w:rStyle w:val="Lienhypertexte"/>
                  <w:rFonts w:ascii="Cambria" w:hAnsi="Cambria"/>
                  <w:color w:val="auto"/>
                  <w:szCs w:val="22"/>
                </w:rPr>
                <w:t>dg@comete.com.tn</w:t>
              </w:r>
            </w:hyperlink>
            <w:r w:rsidRPr="00C64250">
              <w:rPr>
                <w:rFonts w:ascii="Cambria" w:hAnsi="Cambria"/>
                <w:szCs w:val="22"/>
              </w:rPr>
              <w:t xml:space="preserve"> Tunis (TUNISIE )</w:t>
            </w:r>
          </w:p>
          <w:p w:rsidR="000227FF" w:rsidRPr="00C64250" w:rsidRDefault="000227FF" w:rsidP="00CC0636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C0636" w:rsidRPr="00C64250" w:rsidRDefault="00CC0636" w:rsidP="00CC0636">
            <w:pPr>
              <w:rPr>
                <w:rFonts w:ascii="Cambria" w:hAnsi="Cambria"/>
                <w:szCs w:val="22"/>
              </w:rPr>
            </w:pPr>
            <w:r w:rsidRPr="00C64250">
              <w:rPr>
                <w:rFonts w:ascii="Cambria" w:hAnsi="Cambria"/>
                <w:szCs w:val="22"/>
              </w:rPr>
              <w:t>Score Technique : 69,8 sur 100 point</w:t>
            </w:r>
            <w:r w:rsidR="00C64250">
              <w:rPr>
                <w:rFonts w:ascii="Cambria" w:hAnsi="Cambria"/>
                <w:szCs w:val="22"/>
              </w:rPr>
              <w:t>s</w:t>
            </w:r>
          </w:p>
          <w:p w:rsidR="00CC0636" w:rsidRPr="00C64250" w:rsidRDefault="00CC0636" w:rsidP="00CC0636">
            <w:pPr>
              <w:rPr>
                <w:rFonts w:ascii="Cambria" w:hAnsi="Cambria"/>
                <w:szCs w:val="22"/>
              </w:rPr>
            </w:pPr>
          </w:p>
          <w:p w:rsidR="00CC0636" w:rsidRPr="00C64250" w:rsidRDefault="00CC0636" w:rsidP="00CC0636">
            <w:pPr>
              <w:rPr>
                <w:rFonts w:ascii="Cambria" w:hAnsi="Cambria"/>
                <w:szCs w:val="22"/>
              </w:rPr>
            </w:pPr>
            <w:r w:rsidRPr="00C64250">
              <w:rPr>
                <w:rFonts w:ascii="Cambria" w:hAnsi="Cambria"/>
                <w:szCs w:val="22"/>
              </w:rPr>
              <w:t xml:space="preserve">Score Technique requis 70 sur 100 </w:t>
            </w:r>
            <w:r w:rsidR="00C64250">
              <w:rPr>
                <w:rFonts w:ascii="Cambria" w:hAnsi="Cambria"/>
                <w:szCs w:val="22"/>
              </w:rPr>
              <w:t>points</w:t>
            </w:r>
          </w:p>
          <w:p w:rsidR="00CC0636" w:rsidRPr="00C64250" w:rsidRDefault="00CC0636" w:rsidP="00CC0636">
            <w:pPr>
              <w:rPr>
                <w:rFonts w:ascii="Cambria" w:hAnsi="Cambria"/>
                <w:szCs w:val="22"/>
              </w:rPr>
            </w:pPr>
          </w:p>
          <w:p w:rsidR="000227FF" w:rsidRPr="00C64250" w:rsidRDefault="00CC0636" w:rsidP="00CC0636">
            <w:pPr>
              <w:rPr>
                <w:rFonts w:ascii="Cambria" w:hAnsi="Cambria"/>
                <w:szCs w:val="22"/>
              </w:rPr>
            </w:pPr>
            <w:r w:rsidRPr="00C64250">
              <w:rPr>
                <w:rFonts w:ascii="Cambria" w:hAnsi="Cambria"/>
                <w:szCs w:val="22"/>
              </w:rPr>
              <w:t>Proposition Financière non ouverte.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7FF" w:rsidRPr="00C64250" w:rsidRDefault="00CC0636" w:rsidP="000815CA">
            <w:pPr>
              <w:rPr>
                <w:rFonts w:ascii="Cambria" w:hAnsi="Cambria"/>
                <w:szCs w:val="22"/>
              </w:rPr>
            </w:pPr>
            <w:r w:rsidRPr="00C64250">
              <w:rPr>
                <w:rFonts w:ascii="Cambria" w:hAnsi="Cambria"/>
                <w:szCs w:val="22"/>
              </w:rPr>
              <w:t>RAS</w:t>
            </w:r>
          </w:p>
        </w:tc>
      </w:tr>
      <w:tr w:rsidR="000815CA" w:rsidRPr="00C64250" w:rsidTr="000815CA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227FF" w:rsidRPr="00C64250" w:rsidRDefault="000227FF" w:rsidP="00CC0636">
            <w:pPr>
              <w:rPr>
                <w:rFonts w:ascii="Cambria" w:hAnsi="Cambria"/>
                <w:b/>
                <w:bCs/>
                <w:szCs w:val="22"/>
                <w:lang w:val="en-US"/>
              </w:rPr>
            </w:pPr>
            <w:r w:rsidRPr="00C64250">
              <w:rPr>
                <w:rFonts w:ascii="Cambria" w:hAnsi="Cambria"/>
                <w:b/>
                <w:bCs/>
                <w:szCs w:val="22"/>
                <w:lang w:val="en-US"/>
              </w:rPr>
              <w:t>AECOM</w:t>
            </w:r>
          </w:p>
          <w:p w:rsidR="000227FF" w:rsidRPr="00C64250" w:rsidRDefault="000227FF" w:rsidP="00CC0636">
            <w:pPr>
              <w:rPr>
                <w:rFonts w:ascii="Cambria" w:hAnsi="Cambria"/>
                <w:bCs/>
                <w:szCs w:val="22"/>
                <w:lang w:val="en-US"/>
              </w:rPr>
            </w:pPr>
            <w:r w:rsidRPr="00C64250">
              <w:rPr>
                <w:rFonts w:ascii="Cambria" w:hAnsi="Cambria"/>
                <w:bCs/>
                <w:szCs w:val="22"/>
                <w:lang w:val="en-US"/>
              </w:rPr>
              <w:t>Tel : 1-514-687-6096 eric.cossette@aecom.com</w:t>
            </w:r>
          </w:p>
          <w:p w:rsidR="000227FF" w:rsidRPr="00C64250" w:rsidRDefault="000227FF" w:rsidP="00CC0636">
            <w:pPr>
              <w:rPr>
                <w:rFonts w:ascii="Cambria" w:hAnsi="Cambria"/>
                <w:szCs w:val="22"/>
              </w:rPr>
            </w:pPr>
            <w:proofErr w:type="gramStart"/>
            <w:r w:rsidRPr="00C64250">
              <w:rPr>
                <w:rFonts w:ascii="Cambria" w:hAnsi="Cambria"/>
                <w:bCs/>
                <w:szCs w:val="22"/>
              </w:rPr>
              <w:t>OTTAWA  (</w:t>
            </w:r>
            <w:proofErr w:type="gramEnd"/>
            <w:r w:rsidRPr="00C64250">
              <w:rPr>
                <w:rFonts w:ascii="Cambria" w:hAnsi="Cambria"/>
                <w:bCs/>
                <w:szCs w:val="22"/>
              </w:rPr>
              <w:t>CANADA)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7FF" w:rsidRPr="00C64250" w:rsidRDefault="00CC0636" w:rsidP="000815CA">
            <w:pPr>
              <w:rPr>
                <w:rFonts w:ascii="Cambria" w:hAnsi="Cambria"/>
                <w:szCs w:val="22"/>
              </w:rPr>
            </w:pPr>
            <w:r w:rsidRPr="00C64250">
              <w:rPr>
                <w:rFonts w:ascii="Cambria" w:hAnsi="Cambria"/>
                <w:szCs w:val="22"/>
              </w:rPr>
              <w:t>RAS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27FF" w:rsidRPr="00C64250" w:rsidRDefault="00CC0636" w:rsidP="00CC0636">
            <w:pPr>
              <w:rPr>
                <w:rFonts w:ascii="Cambria" w:hAnsi="Cambria"/>
                <w:szCs w:val="22"/>
              </w:rPr>
            </w:pPr>
            <w:r w:rsidRPr="00C64250">
              <w:rPr>
                <w:rFonts w:ascii="Cambria" w:hAnsi="Cambria"/>
                <w:szCs w:val="22"/>
              </w:rPr>
              <w:t>Le consultant a bien reçu la lettre d’invitation de la Demande de Proposition mais n’a pas déposé de propositions (technique et financière).</w:t>
            </w:r>
          </w:p>
        </w:tc>
      </w:tr>
    </w:tbl>
    <w:p w:rsidR="002F4F26" w:rsidRPr="00C64250" w:rsidRDefault="002F4F26" w:rsidP="002F4F26">
      <w:pPr>
        <w:rPr>
          <w:rFonts w:ascii="Cambria" w:hAnsi="Cambria"/>
          <w:szCs w:val="22"/>
        </w:rPr>
      </w:pPr>
    </w:p>
    <w:p w:rsidR="00C64250" w:rsidRDefault="00C64250" w:rsidP="00C64250">
      <w:pPr>
        <w:ind w:left="5760"/>
        <w:rPr>
          <w:rFonts w:ascii="Cambria" w:hAnsi="Cambria"/>
          <w:szCs w:val="22"/>
        </w:rPr>
      </w:pPr>
    </w:p>
    <w:p w:rsidR="00C64250" w:rsidRDefault="00C64250" w:rsidP="00C64250">
      <w:pPr>
        <w:ind w:left="5760"/>
        <w:rPr>
          <w:rFonts w:ascii="Cambria" w:hAnsi="Cambria"/>
          <w:szCs w:val="22"/>
        </w:rPr>
      </w:pPr>
    </w:p>
    <w:p w:rsidR="00C64250" w:rsidRDefault="00C64250" w:rsidP="00C64250">
      <w:pPr>
        <w:ind w:left="5760"/>
        <w:rPr>
          <w:rFonts w:ascii="Cambria" w:hAnsi="Cambria"/>
          <w:szCs w:val="22"/>
        </w:rPr>
      </w:pPr>
    </w:p>
    <w:p w:rsidR="000D1954" w:rsidRPr="004626C3" w:rsidRDefault="00644F9E" w:rsidP="00C64250">
      <w:pPr>
        <w:ind w:left="5760"/>
        <w:rPr>
          <w:rFonts w:ascii="Cambria" w:hAnsi="Cambria"/>
          <w:szCs w:val="22"/>
        </w:rPr>
      </w:pPr>
      <w:r w:rsidRPr="00C64250">
        <w:rPr>
          <w:rFonts w:ascii="Cambria" w:hAnsi="Cambria"/>
          <w:szCs w:val="22"/>
        </w:rPr>
        <w:t xml:space="preserve">Bamako, le </w:t>
      </w:r>
      <w:r w:rsidR="000815CA" w:rsidRPr="00C64250">
        <w:rPr>
          <w:rFonts w:ascii="Cambria" w:hAnsi="Cambria"/>
          <w:szCs w:val="22"/>
        </w:rPr>
        <w:t>2</w:t>
      </w:r>
      <w:r w:rsidR="00C64250">
        <w:rPr>
          <w:rFonts w:ascii="Cambria" w:hAnsi="Cambria"/>
          <w:szCs w:val="22"/>
        </w:rPr>
        <w:t>8</w:t>
      </w:r>
      <w:r w:rsidR="000815CA" w:rsidRPr="00C64250">
        <w:rPr>
          <w:rFonts w:ascii="Cambria" w:hAnsi="Cambria"/>
          <w:szCs w:val="22"/>
        </w:rPr>
        <w:t xml:space="preserve"> </w:t>
      </w:r>
      <w:r w:rsidR="00A2119F" w:rsidRPr="00C64250">
        <w:rPr>
          <w:rFonts w:ascii="Cambria" w:hAnsi="Cambria"/>
          <w:szCs w:val="22"/>
        </w:rPr>
        <w:t xml:space="preserve">décembre </w:t>
      </w:r>
      <w:r w:rsidR="000D1954" w:rsidRPr="00C64250">
        <w:rPr>
          <w:rFonts w:ascii="Cambria" w:hAnsi="Cambria"/>
          <w:szCs w:val="22"/>
        </w:rPr>
        <w:t>20</w:t>
      </w:r>
      <w:r w:rsidR="00C56E75" w:rsidRPr="00C64250">
        <w:rPr>
          <w:rFonts w:ascii="Cambria" w:hAnsi="Cambria"/>
          <w:szCs w:val="22"/>
        </w:rPr>
        <w:t>20</w:t>
      </w:r>
    </w:p>
    <w:sectPr w:rsidR="000D1954" w:rsidRPr="004626C3" w:rsidSect="00C41817">
      <w:headerReference w:type="default" r:id="rId11"/>
      <w:footerReference w:type="default" r:id="rId12"/>
      <w:footnotePr>
        <w:numRestart w:val="eachSect"/>
      </w:footnotePr>
      <w:pgSz w:w="12242" w:h="15842" w:code="1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2622" w:rsidRDefault="00102622">
      <w:r>
        <w:separator/>
      </w:r>
    </w:p>
  </w:endnote>
  <w:endnote w:type="continuationSeparator" w:id="0">
    <w:p w:rsidR="00102622" w:rsidRDefault="0010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iscoSansTT">
    <w:altName w:val="Cisco Sans T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232E" w:rsidRPr="00C64250" w:rsidRDefault="00C6232E" w:rsidP="00C64250">
    <w:pPr>
      <w:rPr>
        <w:i/>
        <w:sz w:val="16"/>
        <w:szCs w:val="16"/>
      </w:rPr>
    </w:pPr>
    <w:r w:rsidRPr="00835454">
      <w:rPr>
        <w:rFonts w:ascii="Cambria" w:hAnsi="Cambria"/>
        <w:b/>
        <w:i/>
        <w:sz w:val="16"/>
        <w:szCs w:val="16"/>
      </w:rPr>
      <w:t xml:space="preserve">PASEM </w:t>
    </w:r>
    <w:r w:rsidR="00835454" w:rsidRPr="00835454">
      <w:rPr>
        <w:rFonts w:ascii="Cambria" w:hAnsi="Cambria"/>
        <w:b/>
        <w:i/>
        <w:sz w:val="16"/>
        <w:szCs w:val="16"/>
      </w:rPr>
      <w:t>–</w:t>
    </w:r>
    <w:r w:rsidRPr="00835454">
      <w:rPr>
        <w:rFonts w:ascii="Cambria" w:hAnsi="Cambria"/>
        <w:b/>
        <w:i/>
        <w:sz w:val="16"/>
        <w:szCs w:val="16"/>
      </w:rPr>
      <w:t xml:space="preserve"> </w:t>
    </w:r>
    <w:r w:rsidR="00835454" w:rsidRPr="00835454">
      <w:rPr>
        <w:rFonts w:ascii="Cambria" w:hAnsi="Cambria"/>
        <w:b/>
        <w:i/>
        <w:sz w:val="16"/>
        <w:szCs w:val="16"/>
      </w:rPr>
      <w:t xml:space="preserve">Publication des Résultants </w:t>
    </w:r>
    <w:r w:rsidRPr="00835454">
      <w:rPr>
        <w:rFonts w:ascii="Cambria" w:hAnsi="Cambria"/>
        <w:b/>
        <w:i/>
        <w:sz w:val="16"/>
        <w:szCs w:val="16"/>
      </w:rPr>
      <w:t xml:space="preserve"> relati</w:t>
    </w:r>
    <w:r w:rsidR="00C64250">
      <w:rPr>
        <w:rFonts w:ascii="Cambria" w:hAnsi="Cambria"/>
        <w:b/>
        <w:i/>
        <w:sz w:val="16"/>
        <w:szCs w:val="16"/>
      </w:rPr>
      <w:t xml:space="preserve">fs </w:t>
    </w:r>
    <w:r w:rsidR="00835454" w:rsidRPr="00835454">
      <w:rPr>
        <w:rFonts w:ascii="Cambria" w:hAnsi="Cambria"/>
        <w:b/>
        <w:i/>
        <w:sz w:val="16"/>
        <w:szCs w:val="16"/>
      </w:rPr>
      <w:t xml:space="preserve"> aux </w:t>
    </w:r>
    <w:r w:rsidR="00835454" w:rsidRPr="00D51147">
      <w:rPr>
        <w:rFonts w:ascii="Cambria" w:hAnsi="Cambria"/>
        <w:b/>
        <w:i/>
        <w:sz w:val="16"/>
        <w:szCs w:val="16"/>
      </w:rPr>
      <w:t>services de consultants pour la réalisation d’études d’avant-projet sommaire (APS), d’avant-projet détaill</w:t>
    </w:r>
    <w:r w:rsidR="00C64250">
      <w:rPr>
        <w:rFonts w:ascii="Cambria" w:hAnsi="Cambria"/>
        <w:b/>
        <w:i/>
        <w:sz w:val="16"/>
        <w:szCs w:val="16"/>
      </w:rPr>
      <w:t>é</w:t>
    </w:r>
    <w:r w:rsidR="00835454" w:rsidRPr="00D51147">
      <w:rPr>
        <w:rFonts w:ascii="Cambria" w:hAnsi="Cambria"/>
        <w:b/>
        <w:i/>
        <w:sz w:val="16"/>
        <w:szCs w:val="16"/>
      </w:rPr>
      <w:t xml:space="preserve"> (APD), d’élaboration des dossiers d’appel d’offres (DAO) et l’évaluation des offres.</w:t>
    </w:r>
    <w:r w:rsidR="00C64250">
      <w:rPr>
        <w:rFonts w:ascii="Cambria" w:hAnsi="Cambria"/>
        <w:b/>
        <w:i/>
        <w:sz w:val="16"/>
        <w:szCs w:val="16"/>
      </w:rPr>
      <w:tab/>
    </w:r>
    <w:r w:rsidR="00C64250">
      <w:rPr>
        <w:rFonts w:ascii="Cambria" w:hAnsi="Cambria"/>
        <w:b/>
        <w:i/>
        <w:sz w:val="16"/>
        <w:szCs w:val="16"/>
      </w:rPr>
      <w:tab/>
    </w:r>
    <w:r w:rsidR="00C64250">
      <w:rPr>
        <w:rFonts w:ascii="Cambria" w:hAnsi="Cambria"/>
        <w:b/>
        <w:i/>
        <w:sz w:val="16"/>
        <w:szCs w:val="16"/>
      </w:rPr>
      <w:tab/>
    </w:r>
    <w:r w:rsidRPr="008A7F9D">
      <w:rPr>
        <w:rFonts w:ascii="Times New Roman" w:hAnsi="Times New Roman"/>
        <w:b/>
        <w:bCs/>
        <w:i/>
        <w:color w:val="000000"/>
        <w:sz w:val="20"/>
      </w:rPr>
      <w:t xml:space="preserve">p. </w:t>
    </w:r>
    <w:r w:rsidRPr="008A7F9D">
      <w:rPr>
        <w:rFonts w:ascii="Times New Roman" w:hAnsi="Times New Roman"/>
        <w:b/>
        <w:bCs/>
        <w:i/>
        <w:color w:val="000000"/>
        <w:sz w:val="20"/>
      </w:rPr>
      <w:fldChar w:fldCharType="begin"/>
    </w:r>
    <w:r w:rsidRPr="008A7F9D">
      <w:rPr>
        <w:rFonts w:ascii="Times New Roman" w:hAnsi="Times New Roman"/>
        <w:b/>
        <w:bCs/>
        <w:i/>
        <w:color w:val="000000"/>
        <w:sz w:val="20"/>
      </w:rPr>
      <w:instrText>PAGE  \* Arabic  \* MERGEFORMAT</w:instrText>
    </w:r>
    <w:r w:rsidRPr="008A7F9D">
      <w:rPr>
        <w:rFonts w:ascii="Times New Roman" w:hAnsi="Times New Roman"/>
        <w:b/>
        <w:bCs/>
        <w:i/>
        <w:color w:val="000000"/>
        <w:sz w:val="20"/>
      </w:rPr>
      <w:fldChar w:fldCharType="separate"/>
    </w:r>
    <w:r w:rsidR="00CA33DF">
      <w:rPr>
        <w:rFonts w:ascii="Times New Roman" w:hAnsi="Times New Roman"/>
        <w:b/>
        <w:bCs/>
        <w:i/>
        <w:noProof/>
        <w:color w:val="000000"/>
        <w:sz w:val="20"/>
      </w:rPr>
      <w:t>2</w:t>
    </w:r>
    <w:r w:rsidRPr="008A7F9D">
      <w:rPr>
        <w:rFonts w:ascii="Times New Roman" w:hAnsi="Times New Roman"/>
        <w:b/>
        <w:bCs/>
        <w:i/>
        <w:color w:val="000000"/>
        <w:sz w:val="20"/>
      </w:rPr>
      <w:fldChar w:fldCharType="end"/>
    </w:r>
    <w:r w:rsidRPr="008A7F9D">
      <w:rPr>
        <w:rFonts w:ascii="Times New Roman" w:hAnsi="Times New Roman"/>
        <w:b/>
        <w:bCs/>
        <w:i/>
        <w:color w:val="000000"/>
        <w:sz w:val="20"/>
      </w:rPr>
      <w:t>/</w:t>
    </w:r>
    <w:r w:rsidRPr="008A7F9D">
      <w:rPr>
        <w:rFonts w:ascii="Times New Roman" w:hAnsi="Times New Roman"/>
        <w:b/>
        <w:bCs/>
        <w:i/>
        <w:color w:val="000000"/>
        <w:sz w:val="20"/>
      </w:rPr>
      <w:fldChar w:fldCharType="begin"/>
    </w:r>
    <w:r w:rsidRPr="008A7F9D">
      <w:rPr>
        <w:rFonts w:ascii="Times New Roman" w:hAnsi="Times New Roman"/>
        <w:b/>
        <w:bCs/>
        <w:i/>
        <w:color w:val="000000"/>
        <w:sz w:val="20"/>
      </w:rPr>
      <w:instrText>NUMPAGES  \* Arabic  \* MERGEFORMAT</w:instrText>
    </w:r>
    <w:r w:rsidRPr="008A7F9D">
      <w:rPr>
        <w:rFonts w:ascii="Times New Roman" w:hAnsi="Times New Roman"/>
        <w:b/>
        <w:bCs/>
        <w:i/>
        <w:color w:val="000000"/>
        <w:sz w:val="20"/>
      </w:rPr>
      <w:fldChar w:fldCharType="separate"/>
    </w:r>
    <w:r w:rsidR="00CA33DF">
      <w:rPr>
        <w:rFonts w:ascii="Times New Roman" w:hAnsi="Times New Roman"/>
        <w:b/>
        <w:bCs/>
        <w:i/>
        <w:noProof/>
        <w:color w:val="000000"/>
        <w:sz w:val="20"/>
      </w:rPr>
      <w:t>2</w:t>
    </w:r>
    <w:r w:rsidRPr="008A7F9D">
      <w:rPr>
        <w:rFonts w:ascii="Times New Roman" w:hAnsi="Times New Roman"/>
        <w:b/>
        <w:bCs/>
        <w:i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2622" w:rsidRDefault="00102622">
      <w:r>
        <w:separator/>
      </w:r>
    </w:p>
  </w:footnote>
  <w:footnote w:type="continuationSeparator" w:id="0">
    <w:p w:rsidR="00102622" w:rsidRDefault="00102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54D4" w:rsidRDefault="00102622" w:rsidP="00C6232E">
    <w:pPr>
      <w:rPr>
        <w:rFonts w:ascii="Cambria" w:eastAsia="BatangChe" w:hAnsi="Cambria"/>
        <w:noProof/>
        <w:sz w:val="20"/>
      </w:rPr>
    </w:pPr>
    <w:r w:rsidRPr="006F4F85">
      <w:rPr>
        <w:rFonts w:ascii="Cambria" w:eastAsia="BatangChe" w:hAnsi="Cambria"/>
        <w:noProof/>
        <w:sz w:val="20"/>
      </w:rPr>
      <w:object w:dxaOrig="9046" w:dyaOrig="1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53.3pt;height:53.55pt;mso-width-percent:0;mso-height-percent:0;mso-width-percent:0;mso-height-percent:0" fillcolor="window">
          <v:imagedata r:id="rId1" o:title=""/>
        </v:shape>
        <o:OLEObject Type="Embed" ProgID="Word.Picture.8" ShapeID="_x0000_i1025" DrawAspect="Content" ObjectID="_1670676598" r:id="rId2"/>
      </w:object>
    </w:r>
  </w:p>
  <w:p w:rsidR="00C6232E" w:rsidRDefault="00C6232E" w:rsidP="00C623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088F6E6"/>
    <w:lvl w:ilvl="0">
      <w:numFmt w:val="bullet"/>
      <w:lvlText w:val="*"/>
      <w:lvlJc w:val="left"/>
    </w:lvl>
  </w:abstractNum>
  <w:abstractNum w:abstractNumId="1" w15:restartNumberingAfterBreak="0">
    <w:nsid w:val="00235E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A532E2"/>
    <w:multiLevelType w:val="hybridMultilevel"/>
    <w:tmpl w:val="A8ECFACC"/>
    <w:lvl w:ilvl="0" w:tplc="613CBDCA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C2170"/>
    <w:multiLevelType w:val="multilevel"/>
    <w:tmpl w:val="38BE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0818E6"/>
    <w:multiLevelType w:val="hybridMultilevel"/>
    <w:tmpl w:val="CC0CA296"/>
    <w:lvl w:ilvl="0" w:tplc="613CBDCA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200985"/>
    <w:multiLevelType w:val="multilevel"/>
    <w:tmpl w:val="8EE8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EA1B6F"/>
    <w:multiLevelType w:val="hybridMultilevel"/>
    <w:tmpl w:val="5DB8E0C2"/>
    <w:lvl w:ilvl="0" w:tplc="C40C9E06">
      <w:start w:val="1"/>
      <w:numFmt w:val="decimal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479FD"/>
    <w:multiLevelType w:val="multilevel"/>
    <w:tmpl w:val="38BE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FF26EE"/>
    <w:multiLevelType w:val="singleLevel"/>
    <w:tmpl w:val="613CBDC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D950D18"/>
    <w:multiLevelType w:val="multilevel"/>
    <w:tmpl w:val="A8ECFAC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CD7363"/>
    <w:multiLevelType w:val="hybridMultilevel"/>
    <w:tmpl w:val="CC28C6C2"/>
    <w:lvl w:ilvl="0" w:tplc="613CBDCA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C266E6"/>
    <w:multiLevelType w:val="multilevel"/>
    <w:tmpl w:val="38BE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C70CE"/>
    <w:multiLevelType w:val="hybridMultilevel"/>
    <w:tmpl w:val="E1BC9B84"/>
    <w:lvl w:ilvl="0" w:tplc="FB7C8F9C">
      <w:start w:val="15"/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13" w15:restartNumberingAfterBreak="0">
    <w:nsid w:val="28E938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F60267"/>
    <w:multiLevelType w:val="hybridMultilevel"/>
    <w:tmpl w:val="A454C468"/>
    <w:lvl w:ilvl="0" w:tplc="613CBDCA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7E1B6B"/>
    <w:multiLevelType w:val="hybridMultilevel"/>
    <w:tmpl w:val="32346EC2"/>
    <w:lvl w:ilvl="0" w:tplc="613CBDCA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E339B7"/>
    <w:multiLevelType w:val="singleLevel"/>
    <w:tmpl w:val="BDD88180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540"/>
      </w:pPr>
    </w:lvl>
  </w:abstractNum>
  <w:abstractNum w:abstractNumId="17" w15:restartNumberingAfterBreak="0">
    <w:nsid w:val="38332F01"/>
    <w:multiLevelType w:val="hybridMultilevel"/>
    <w:tmpl w:val="A8ECFACC"/>
    <w:lvl w:ilvl="0" w:tplc="613CBDCA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5244F2"/>
    <w:multiLevelType w:val="hybridMultilevel"/>
    <w:tmpl w:val="9AAA17EA"/>
    <w:lvl w:ilvl="0" w:tplc="04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 w15:restartNumberingAfterBreak="0">
    <w:nsid w:val="3CD03CD6"/>
    <w:multiLevelType w:val="multilevel"/>
    <w:tmpl w:val="32346EC2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9112D3"/>
    <w:multiLevelType w:val="hybridMultilevel"/>
    <w:tmpl w:val="A8ECFACC"/>
    <w:lvl w:ilvl="0" w:tplc="613CBDCA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F67E6E"/>
    <w:multiLevelType w:val="singleLevel"/>
    <w:tmpl w:val="4CE8B048"/>
    <w:lvl w:ilvl="0">
      <w:start w:val="1"/>
      <w:numFmt w:val="decimal"/>
      <w:lvlText w:val="%1."/>
      <w:legacy w:legacy="1" w:legacySpace="120" w:legacyIndent="360"/>
      <w:lvlJc w:val="left"/>
      <w:pPr>
        <w:ind w:left="2240" w:hanging="360"/>
      </w:pPr>
    </w:lvl>
  </w:abstractNum>
  <w:abstractNum w:abstractNumId="22" w15:restartNumberingAfterBreak="0">
    <w:nsid w:val="410C272E"/>
    <w:multiLevelType w:val="hybridMultilevel"/>
    <w:tmpl w:val="A0C41BCA"/>
    <w:lvl w:ilvl="0" w:tplc="613CBDCA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683C8E"/>
    <w:multiLevelType w:val="singleLevel"/>
    <w:tmpl w:val="BDD88180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540"/>
      </w:pPr>
    </w:lvl>
  </w:abstractNum>
  <w:abstractNum w:abstractNumId="24" w15:restartNumberingAfterBreak="0">
    <w:nsid w:val="4399766B"/>
    <w:multiLevelType w:val="multilevel"/>
    <w:tmpl w:val="8EE8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0C0F1F"/>
    <w:multiLevelType w:val="hybridMultilevel"/>
    <w:tmpl w:val="4D8C7D16"/>
    <w:lvl w:ilvl="0" w:tplc="E1AC0B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17082"/>
    <w:multiLevelType w:val="multilevel"/>
    <w:tmpl w:val="38BE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356D7B"/>
    <w:multiLevelType w:val="multilevel"/>
    <w:tmpl w:val="8EE8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586B47"/>
    <w:multiLevelType w:val="hybridMultilevel"/>
    <w:tmpl w:val="E15C0B62"/>
    <w:lvl w:ilvl="0" w:tplc="EB666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11267"/>
    <w:multiLevelType w:val="hybridMultilevel"/>
    <w:tmpl w:val="40988D0A"/>
    <w:lvl w:ilvl="0" w:tplc="56B004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57DC5"/>
    <w:multiLevelType w:val="hybridMultilevel"/>
    <w:tmpl w:val="364C9100"/>
    <w:lvl w:ilvl="0" w:tplc="6D9A31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A23A48"/>
    <w:multiLevelType w:val="hybridMultilevel"/>
    <w:tmpl w:val="C6FA053E"/>
    <w:lvl w:ilvl="0" w:tplc="C71AAE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35AF8"/>
    <w:multiLevelType w:val="multilevel"/>
    <w:tmpl w:val="38BE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202D59"/>
    <w:multiLevelType w:val="hybridMultilevel"/>
    <w:tmpl w:val="C22E0BFC"/>
    <w:lvl w:ilvl="0" w:tplc="1088AE5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Sylfaen" w:eastAsia="Times New Roman" w:hAnsi="Sylfae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34EA3"/>
    <w:multiLevelType w:val="multilevel"/>
    <w:tmpl w:val="8EE8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286F06"/>
    <w:multiLevelType w:val="hybridMultilevel"/>
    <w:tmpl w:val="55C01EE8"/>
    <w:lvl w:ilvl="0" w:tplc="DB4C8936">
      <w:start w:val="3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6" w15:restartNumberingAfterBreak="0">
    <w:nsid w:val="6431759B"/>
    <w:multiLevelType w:val="multilevel"/>
    <w:tmpl w:val="38BE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82657F"/>
    <w:multiLevelType w:val="hybridMultilevel"/>
    <w:tmpl w:val="AA24B742"/>
    <w:lvl w:ilvl="0" w:tplc="11FE944C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74138"/>
    <w:multiLevelType w:val="hybridMultilevel"/>
    <w:tmpl w:val="32CC2B22"/>
    <w:lvl w:ilvl="0" w:tplc="70AE3B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A6F76"/>
    <w:multiLevelType w:val="hybridMultilevel"/>
    <w:tmpl w:val="E1004B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3785B"/>
    <w:multiLevelType w:val="multilevel"/>
    <w:tmpl w:val="8EE8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8B5AFD"/>
    <w:multiLevelType w:val="hybridMultilevel"/>
    <w:tmpl w:val="E0DE3E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58714DA"/>
    <w:multiLevelType w:val="multilevel"/>
    <w:tmpl w:val="38BE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BC2E52"/>
    <w:multiLevelType w:val="multilevel"/>
    <w:tmpl w:val="38BE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0"/>
  </w:num>
  <w:num w:numId="4">
    <w:abstractNumId w:val="9"/>
  </w:num>
  <w:num w:numId="5">
    <w:abstractNumId w:val="4"/>
  </w:num>
  <w:num w:numId="6">
    <w:abstractNumId w:val="33"/>
  </w:num>
  <w:num w:numId="7">
    <w:abstractNumId w:val="6"/>
  </w:num>
  <w:num w:numId="8">
    <w:abstractNumId w:val="30"/>
  </w:num>
  <w:num w:numId="9">
    <w:abstractNumId w:val="13"/>
  </w:num>
  <w:num w:numId="10">
    <w:abstractNumId w:val="41"/>
  </w:num>
  <w:num w:numId="11">
    <w:abstractNumId w:val="22"/>
  </w:num>
  <w:num w:numId="12">
    <w:abstractNumId w:val="15"/>
  </w:num>
  <w:num w:numId="13">
    <w:abstractNumId w:val="19"/>
  </w:num>
  <w:num w:numId="14">
    <w:abstractNumId w:val="14"/>
  </w:num>
  <w:num w:numId="15">
    <w:abstractNumId w:val="10"/>
  </w:num>
  <w:num w:numId="16">
    <w:abstractNumId w:val="12"/>
  </w:num>
  <w:num w:numId="17">
    <w:abstractNumId w:val="2"/>
  </w:num>
  <w:num w:numId="18">
    <w:abstractNumId w:val="17"/>
  </w:num>
  <w:num w:numId="19">
    <w:abstractNumId w:val="21"/>
  </w:num>
  <w:num w:numId="20">
    <w:abstractNumId w:val="1"/>
  </w:num>
  <w:num w:numId="21">
    <w:abstractNumId w:val="23"/>
    <w:lvlOverride w:ilvl="0">
      <w:startOverride w:val="1"/>
    </w:lvlOverride>
  </w:num>
  <w:num w:numId="22">
    <w:abstractNumId w:val="37"/>
  </w:num>
  <w:num w:numId="23">
    <w:abstractNumId w:val="35"/>
  </w:num>
  <w:num w:numId="24">
    <w:abstractNumId w:val="38"/>
  </w:num>
  <w:num w:numId="25">
    <w:abstractNumId w:val="25"/>
  </w:num>
  <w:num w:numId="26">
    <w:abstractNumId w:val="16"/>
    <w:lvlOverride w:ilvl="0">
      <w:startOverride w:val="1"/>
    </w:lvlOverride>
  </w:num>
  <w:num w:numId="27">
    <w:abstractNumId w:val="28"/>
  </w:num>
  <w:num w:numId="28">
    <w:abstractNumId w:val="24"/>
  </w:num>
  <w:num w:numId="29">
    <w:abstractNumId w:val="34"/>
  </w:num>
  <w:num w:numId="30">
    <w:abstractNumId w:val="27"/>
  </w:num>
  <w:num w:numId="31">
    <w:abstractNumId w:val="5"/>
  </w:num>
  <w:num w:numId="32">
    <w:abstractNumId w:val="40"/>
  </w:num>
  <w:num w:numId="33">
    <w:abstractNumId w:val="43"/>
  </w:num>
  <w:num w:numId="34">
    <w:abstractNumId w:val="7"/>
  </w:num>
  <w:num w:numId="35">
    <w:abstractNumId w:val="26"/>
  </w:num>
  <w:num w:numId="36">
    <w:abstractNumId w:val="11"/>
  </w:num>
  <w:num w:numId="37">
    <w:abstractNumId w:val="3"/>
  </w:num>
  <w:num w:numId="38">
    <w:abstractNumId w:val="32"/>
  </w:num>
  <w:num w:numId="39">
    <w:abstractNumId w:val="42"/>
  </w:num>
  <w:num w:numId="40">
    <w:abstractNumId w:val="36"/>
  </w:num>
  <w:num w:numId="41">
    <w:abstractNumId w:val="31"/>
  </w:num>
  <w:num w:numId="42">
    <w:abstractNumId w:val="29"/>
  </w:num>
  <w:num w:numId="43">
    <w:abstractNumId w:val="18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39"/>
    <w:rsid w:val="0000214A"/>
    <w:rsid w:val="00007B38"/>
    <w:rsid w:val="00014A73"/>
    <w:rsid w:val="000227FF"/>
    <w:rsid w:val="00026775"/>
    <w:rsid w:val="00027B05"/>
    <w:rsid w:val="0003117B"/>
    <w:rsid w:val="00034493"/>
    <w:rsid w:val="00034FAE"/>
    <w:rsid w:val="000350B2"/>
    <w:rsid w:val="000367DC"/>
    <w:rsid w:val="000410FA"/>
    <w:rsid w:val="000418E1"/>
    <w:rsid w:val="0004412C"/>
    <w:rsid w:val="00044154"/>
    <w:rsid w:val="00044C97"/>
    <w:rsid w:val="00051659"/>
    <w:rsid w:val="00051E20"/>
    <w:rsid w:val="00054A81"/>
    <w:rsid w:val="00056346"/>
    <w:rsid w:val="00056D22"/>
    <w:rsid w:val="00057F06"/>
    <w:rsid w:val="00065BCC"/>
    <w:rsid w:val="00071B18"/>
    <w:rsid w:val="000725B2"/>
    <w:rsid w:val="0007420F"/>
    <w:rsid w:val="00077A0A"/>
    <w:rsid w:val="00077A3D"/>
    <w:rsid w:val="00080FE9"/>
    <w:rsid w:val="000814E2"/>
    <w:rsid w:val="000815CA"/>
    <w:rsid w:val="00083AF0"/>
    <w:rsid w:val="00091F2F"/>
    <w:rsid w:val="00096552"/>
    <w:rsid w:val="000A2CB2"/>
    <w:rsid w:val="000B0C3E"/>
    <w:rsid w:val="000B285D"/>
    <w:rsid w:val="000B4EEC"/>
    <w:rsid w:val="000C1237"/>
    <w:rsid w:val="000C2043"/>
    <w:rsid w:val="000C2639"/>
    <w:rsid w:val="000D0A4F"/>
    <w:rsid w:val="000D1954"/>
    <w:rsid w:val="000D1986"/>
    <w:rsid w:val="000D43AF"/>
    <w:rsid w:val="000D463A"/>
    <w:rsid w:val="000D4834"/>
    <w:rsid w:val="000E32EE"/>
    <w:rsid w:val="000F193F"/>
    <w:rsid w:val="000F5E4E"/>
    <w:rsid w:val="001006EB"/>
    <w:rsid w:val="00102622"/>
    <w:rsid w:val="00104DD4"/>
    <w:rsid w:val="001131F5"/>
    <w:rsid w:val="00117D6B"/>
    <w:rsid w:val="00126140"/>
    <w:rsid w:val="001264D6"/>
    <w:rsid w:val="001270BA"/>
    <w:rsid w:val="00141255"/>
    <w:rsid w:val="001437D9"/>
    <w:rsid w:val="0014551F"/>
    <w:rsid w:val="001510DE"/>
    <w:rsid w:val="001550E4"/>
    <w:rsid w:val="001639BF"/>
    <w:rsid w:val="00164CE6"/>
    <w:rsid w:val="00166033"/>
    <w:rsid w:val="00173839"/>
    <w:rsid w:val="00173935"/>
    <w:rsid w:val="00175143"/>
    <w:rsid w:val="00182440"/>
    <w:rsid w:val="00182F97"/>
    <w:rsid w:val="00186A13"/>
    <w:rsid w:val="001908AC"/>
    <w:rsid w:val="0019275B"/>
    <w:rsid w:val="00195BC6"/>
    <w:rsid w:val="001A4FC2"/>
    <w:rsid w:val="001A5FC4"/>
    <w:rsid w:val="001A793A"/>
    <w:rsid w:val="001B65DD"/>
    <w:rsid w:val="001B7EE6"/>
    <w:rsid w:val="001C3037"/>
    <w:rsid w:val="001D2DD9"/>
    <w:rsid w:val="001D45D9"/>
    <w:rsid w:val="001E7B44"/>
    <w:rsid w:val="001F0858"/>
    <w:rsid w:val="001F56CB"/>
    <w:rsid w:val="001F692F"/>
    <w:rsid w:val="00200C04"/>
    <w:rsid w:val="0020122F"/>
    <w:rsid w:val="002031F5"/>
    <w:rsid w:val="002045E6"/>
    <w:rsid w:val="00204B27"/>
    <w:rsid w:val="00205503"/>
    <w:rsid w:val="0020786E"/>
    <w:rsid w:val="002105C1"/>
    <w:rsid w:val="00211AA6"/>
    <w:rsid w:val="002131B4"/>
    <w:rsid w:val="002151EC"/>
    <w:rsid w:val="0022198C"/>
    <w:rsid w:val="00222C61"/>
    <w:rsid w:val="00231D7B"/>
    <w:rsid w:val="00233D91"/>
    <w:rsid w:val="002347C0"/>
    <w:rsid w:val="00236FE0"/>
    <w:rsid w:val="002377FC"/>
    <w:rsid w:val="00240240"/>
    <w:rsid w:val="00240A62"/>
    <w:rsid w:val="00241014"/>
    <w:rsid w:val="00243677"/>
    <w:rsid w:val="00251983"/>
    <w:rsid w:val="00251E70"/>
    <w:rsid w:val="00251FF2"/>
    <w:rsid w:val="00252AA5"/>
    <w:rsid w:val="0025523A"/>
    <w:rsid w:val="002603AD"/>
    <w:rsid w:val="0026255E"/>
    <w:rsid w:val="002659F3"/>
    <w:rsid w:val="00266478"/>
    <w:rsid w:val="00270005"/>
    <w:rsid w:val="0027249D"/>
    <w:rsid w:val="00272CED"/>
    <w:rsid w:val="00272DC7"/>
    <w:rsid w:val="002734E4"/>
    <w:rsid w:val="0027467C"/>
    <w:rsid w:val="00275B6E"/>
    <w:rsid w:val="00282021"/>
    <w:rsid w:val="00282FEC"/>
    <w:rsid w:val="00283479"/>
    <w:rsid w:val="002857FC"/>
    <w:rsid w:val="002927E0"/>
    <w:rsid w:val="002A3598"/>
    <w:rsid w:val="002A4A48"/>
    <w:rsid w:val="002A5A6A"/>
    <w:rsid w:val="002A5A70"/>
    <w:rsid w:val="002A6170"/>
    <w:rsid w:val="002B2BFF"/>
    <w:rsid w:val="002B5F15"/>
    <w:rsid w:val="002B791C"/>
    <w:rsid w:val="002C30AF"/>
    <w:rsid w:val="002D55C1"/>
    <w:rsid w:val="002E0D04"/>
    <w:rsid w:val="002E2C83"/>
    <w:rsid w:val="002E755D"/>
    <w:rsid w:val="002F05DE"/>
    <w:rsid w:val="002F07FA"/>
    <w:rsid w:val="002F490B"/>
    <w:rsid w:val="002F4F26"/>
    <w:rsid w:val="0030229F"/>
    <w:rsid w:val="00302AB0"/>
    <w:rsid w:val="0030448F"/>
    <w:rsid w:val="00304FCE"/>
    <w:rsid w:val="00311632"/>
    <w:rsid w:val="00315CCA"/>
    <w:rsid w:val="00315E69"/>
    <w:rsid w:val="003220DA"/>
    <w:rsid w:val="0032661C"/>
    <w:rsid w:val="00327525"/>
    <w:rsid w:val="003304CF"/>
    <w:rsid w:val="00331CCC"/>
    <w:rsid w:val="003374FC"/>
    <w:rsid w:val="00340C48"/>
    <w:rsid w:val="00341862"/>
    <w:rsid w:val="0034512F"/>
    <w:rsid w:val="00346470"/>
    <w:rsid w:val="0035264D"/>
    <w:rsid w:val="00356A3B"/>
    <w:rsid w:val="00370BD8"/>
    <w:rsid w:val="00374310"/>
    <w:rsid w:val="003759A6"/>
    <w:rsid w:val="003777BB"/>
    <w:rsid w:val="003840FC"/>
    <w:rsid w:val="00387854"/>
    <w:rsid w:val="00393D53"/>
    <w:rsid w:val="0039468F"/>
    <w:rsid w:val="003A0055"/>
    <w:rsid w:val="003A067F"/>
    <w:rsid w:val="003A7DF7"/>
    <w:rsid w:val="003A7EAE"/>
    <w:rsid w:val="003B2F1C"/>
    <w:rsid w:val="003B5003"/>
    <w:rsid w:val="003C7736"/>
    <w:rsid w:val="003D2551"/>
    <w:rsid w:val="003D289A"/>
    <w:rsid w:val="003D2B69"/>
    <w:rsid w:val="003D3BA7"/>
    <w:rsid w:val="003D5822"/>
    <w:rsid w:val="003D6EDE"/>
    <w:rsid w:val="003E1040"/>
    <w:rsid w:val="003E69A4"/>
    <w:rsid w:val="003E6BCA"/>
    <w:rsid w:val="003F0403"/>
    <w:rsid w:val="003F0718"/>
    <w:rsid w:val="003F1B34"/>
    <w:rsid w:val="003F2415"/>
    <w:rsid w:val="003F3F48"/>
    <w:rsid w:val="003F7EC9"/>
    <w:rsid w:val="003F7EF8"/>
    <w:rsid w:val="00402B1E"/>
    <w:rsid w:val="00403F41"/>
    <w:rsid w:val="004041FD"/>
    <w:rsid w:val="004054E6"/>
    <w:rsid w:val="00406DD6"/>
    <w:rsid w:val="004111AD"/>
    <w:rsid w:val="00411874"/>
    <w:rsid w:val="004130CF"/>
    <w:rsid w:val="004167F8"/>
    <w:rsid w:val="00423E51"/>
    <w:rsid w:val="0042452E"/>
    <w:rsid w:val="0042596F"/>
    <w:rsid w:val="00430E78"/>
    <w:rsid w:val="00431A2E"/>
    <w:rsid w:val="0043368E"/>
    <w:rsid w:val="00433E57"/>
    <w:rsid w:val="0043569F"/>
    <w:rsid w:val="004362B8"/>
    <w:rsid w:val="0044190D"/>
    <w:rsid w:val="0044211B"/>
    <w:rsid w:val="00444956"/>
    <w:rsid w:val="004469EF"/>
    <w:rsid w:val="00456115"/>
    <w:rsid w:val="004602C3"/>
    <w:rsid w:val="004609E5"/>
    <w:rsid w:val="00461D3F"/>
    <w:rsid w:val="004626C3"/>
    <w:rsid w:val="004626D4"/>
    <w:rsid w:val="0048126B"/>
    <w:rsid w:val="00482F07"/>
    <w:rsid w:val="00484171"/>
    <w:rsid w:val="00486437"/>
    <w:rsid w:val="00493F42"/>
    <w:rsid w:val="004A3D1E"/>
    <w:rsid w:val="004A513A"/>
    <w:rsid w:val="004A539D"/>
    <w:rsid w:val="004A6EEF"/>
    <w:rsid w:val="004B0C69"/>
    <w:rsid w:val="004B591B"/>
    <w:rsid w:val="004B790C"/>
    <w:rsid w:val="004C1A1D"/>
    <w:rsid w:val="004C1C6A"/>
    <w:rsid w:val="004C64DF"/>
    <w:rsid w:val="004D7A01"/>
    <w:rsid w:val="004E1F97"/>
    <w:rsid w:val="004E3192"/>
    <w:rsid w:val="004E4586"/>
    <w:rsid w:val="004F5B4F"/>
    <w:rsid w:val="004F7787"/>
    <w:rsid w:val="00502EEF"/>
    <w:rsid w:val="005035EA"/>
    <w:rsid w:val="0050385C"/>
    <w:rsid w:val="00507427"/>
    <w:rsid w:val="00512BEC"/>
    <w:rsid w:val="00523829"/>
    <w:rsid w:val="00524E63"/>
    <w:rsid w:val="00530F15"/>
    <w:rsid w:val="00533479"/>
    <w:rsid w:val="0053713C"/>
    <w:rsid w:val="00537532"/>
    <w:rsid w:val="005409BE"/>
    <w:rsid w:val="00540A00"/>
    <w:rsid w:val="00541C56"/>
    <w:rsid w:val="00556CF4"/>
    <w:rsid w:val="005636EC"/>
    <w:rsid w:val="005774E8"/>
    <w:rsid w:val="005777B6"/>
    <w:rsid w:val="00580A93"/>
    <w:rsid w:val="005834EA"/>
    <w:rsid w:val="00593236"/>
    <w:rsid w:val="005A312D"/>
    <w:rsid w:val="005A454E"/>
    <w:rsid w:val="005A4A8E"/>
    <w:rsid w:val="005A52AD"/>
    <w:rsid w:val="005B37BB"/>
    <w:rsid w:val="005B410B"/>
    <w:rsid w:val="005B6B3F"/>
    <w:rsid w:val="005C2BC5"/>
    <w:rsid w:val="005C53BD"/>
    <w:rsid w:val="005C6691"/>
    <w:rsid w:val="005D1828"/>
    <w:rsid w:val="005D3586"/>
    <w:rsid w:val="005D4340"/>
    <w:rsid w:val="005E0341"/>
    <w:rsid w:val="005E19F1"/>
    <w:rsid w:val="005E2702"/>
    <w:rsid w:val="005E6B31"/>
    <w:rsid w:val="005E7E24"/>
    <w:rsid w:val="005F0380"/>
    <w:rsid w:val="005F147B"/>
    <w:rsid w:val="005F1E4B"/>
    <w:rsid w:val="005F3B38"/>
    <w:rsid w:val="005F59B4"/>
    <w:rsid w:val="005F6D53"/>
    <w:rsid w:val="00601C81"/>
    <w:rsid w:val="006030A2"/>
    <w:rsid w:val="006040B9"/>
    <w:rsid w:val="006044FE"/>
    <w:rsid w:val="00610FD5"/>
    <w:rsid w:val="006112DE"/>
    <w:rsid w:val="00614E75"/>
    <w:rsid w:val="006157A8"/>
    <w:rsid w:val="00616974"/>
    <w:rsid w:val="00622654"/>
    <w:rsid w:val="00622CC6"/>
    <w:rsid w:val="00623BE2"/>
    <w:rsid w:val="00625601"/>
    <w:rsid w:val="006305F1"/>
    <w:rsid w:val="00636BAF"/>
    <w:rsid w:val="00636BE4"/>
    <w:rsid w:val="00637092"/>
    <w:rsid w:val="0064163F"/>
    <w:rsid w:val="00644F9E"/>
    <w:rsid w:val="00651085"/>
    <w:rsid w:val="00656931"/>
    <w:rsid w:val="00656F83"/>
    <w:rsid w:val="006576C9"/>
    <w:rsid w:val="006619A0"/>
    <w:rsid w:val="00664897"/>
    <w:rsid w:val="00664BCE"/>
    <w:rsid w:val="00666962"/>
    <w:rsid w:val="006826EB"/>
    <w:rsid w:val="00684C19"/>
    <w:rsid w:val="00684C8F"/>
    <w:rsid w:val="00686487"/>
    <w:rsid w:val="006872A0"/>
    <w:rsid w:val="00690654"/>
    <w:rsid w:val="0069087F"/>
    <w:rsid w:val="00696773"/>
    <w:rsid w:val="006A1D9E"/>
    <w:rsid w:val="006A5258"/>
    <w:rsid w:val="006A56AC"/>
    <w:rsid w:val="006B1F83"/>
    <w:rsid w:val="006B281B"/>
    <w:rsid w:val="006B4185"/>
    <w:rsid w:val="006B526D"/>
    <w:rsid w:val="006B7686"/>
    <w:rsid w:val="006C007A"/>
    <w:rsid w:val="006C1838"/>
    <w:rsid w:val="006C2FFE"/>
    <w:rsid w:val="006C4A7A"/>
    <w:rsid w:val="006C5EEE"/>
    <w:rsid w:val="006C6030"/>
    <w:rsid w:val="006D181C"/>
    <w:rsid w:val="006D4A54"/>
    <w:rsid w:val="006D7DE2"/>
    <w:rsid w:val="006E0EFA"/>
    <w:rsid w:val="006E1E64"/>
    <w:rsid w:val="006F2275"/>
    <w:rsid w:val="006F336B"/>
    <w:rsid w:val="006F352E"/>
    <w:rsid w:val="006F5772"/>
    <w:rsid w:val="00700923"/>
    <w:rsid w:val="007044CD"/>
    <w:rsid w:val="007049C2"/>
    <w:rsid w:val="0070793B"/>
    <w:rsid w:val="00714ADC"/>
    <w:rsid w:val="00716B9E"/>
    <w:rsid w:val="00720AB0"/>
    <w:rsid w:val="00720BCE"/>
    <w:rsid w:val="00720EE4"/>
    <w:rsid w:val="00725851"/>
    <w:rsid w:val="00727C13"/>
    <w:rsid w:val="00727E35"/>
    <w:rsid w:val="00727E56"/>
    <w:rsid w:val="00731043"/>
    <w:rsid w:val="0073371F"/>
    <w:rsid w:val="0073551B"/>
    <w:rsid w:val="007378FA"/>
    <w:rsid w:val="00737913"/>
    <w:rsid w:val="00742C2D"/>
    <w:rsid w:val="00747AC4"/>
    <w:rsid w:val="00751538"/>
    <w:rsid w:val="00756C6C"/>
    <w:rsid w:val="00757318"/>
    <w:rsid w:val="00757745"/>
    <w:rsid w:val="00762E7F"/>
    <w:rsid w:val="00763A81"/>
    <w:rsid w:val="007671CD"/>
    <w:rsid w:val="0077148F"/>
    <w:rsid w:val="007742BF"/>
    <w:rsid w:val="00776463"/>
    <w:rsid w:val="00776D42"/>
    <w:rsid w:val="00777352"/>
    <w:rsid w:val="00777915"/>
    <w:rsid w:val="00782673"/>
    <w:rsid w:val="00782E65"/>
    <w:rsid w:val="00785787"/>
    <w:rsid w:val="00786C25"/>
    <w:rsid w:val="00787B62"/>
    <w:rsid w:val="007A0BE3"/>
    <w:rsid w:val="007A52A3"/>
    <w:rsid w:val="007A6F09"/>
    <w:rsid w:val="007A7A88"/>
    <w:rsid w:val="007B6FB4"/>
    <w:rsid w:val="007C21CA"/>
    <w:rsid w:val="007C3E9B"/>
    <w:rsid w:val="007C45E7"/>
    <w:rsid w:val="007C6056"/>
    <w:rsid w:val="007C6763"/>
    <w:rsid w:val="007C7B57"/>
    <w:rsid w:val="007D2949"/>
    <w:rsid w:val="007D4F33"/>
    <w:rsid w:val="007D592E"/>
    <w:rsid w:val="007E1080"/>
    <w:rsid w:val="007E1E51"/>
    <w:rsid w:val="00803A79"/>
    <w:rsid w:val="008046B5"/>
    <w:rsid w:val="00810CA3"/>
    <w:rsid w:val="00811A59"/>
    <w:rsid w:val="00812F5E"/>
    <w:rsid w:val="00813AE3"/>
    <w:rsid w:val="008145C3"/>
    <w:rsid w:val="008170C8"/>
    <w:rsid w:val="0082067E"/>
    <w:rsid w:val="00822B05"/>
    <w:rsid w:val="00822D8B"/>
    <w:rsid w:val="00824A6E"/>
    <w:rsid w:val="00827129"/>
    <w:rsid w:val="008331FC"/>
    <w:rsid w:val="008332C0"/>
    <w:rsid w:val="00834919"/>
    <w:rsid w:val="00835454"/>
    <w:rsid w:val="00836AB6"/>
    <w:rsid w:val="008449E7"/>
    <w:rsid w:val="00846268"/>
    <w:rsid w:val="00864D8B"/>
    <w:rsid w:val="00867FB9"/>
    <w:rsid w:val="00873014"/>
    <w:rsid w:val="00873B3A"/>
    <w:rsid w:val="0088008C"/>
    <w:rsid w:val="0088388F"/>
    <w:rsid w:val="00883FF4"/>
    <w:rsid w:val="00886020"/>
    <w:rsid w:val="008876E9"/>
    <w:rsid w:val="00891C55"/>
    <w:rsid w:val="008921E6"/>
    <w:rsid w:val="008A4C15"/>
    <w:rsid w:val="008A7F9D"/>
    <w:rsid w:val="008B3C46"/>
    <w:rsid w:val="008B42D7"/>
    <w:rsid w:val="008B7E71"/>
    <w:rsid w:val="008C331C"/>
    <w:rsid w:val="008C3894"/>
    <w:rsid w:val="008D101E"/>
    <w:rsid w:val="008D12AC"/>
    <w:rsid w:val="008D7566"/>
    <w:rsid w:val="008E1843"/>
    <w:rsid w:val="008E2D4C"/>
    <w:rsid w:val="008E374C"/>
    <w:rsid w:val="008E4A2B"/>
    <w:rsid w:val="008E4FEA"/>
    <w:rsid w:val="008E7443"/>
    <w:rsid w:val="008F1D61"/>
    <w:rsid w:val="008F3BCE"/>
    <w:rsid w:val="00903EB2"/>
    <w:rsid w:val="009070DB"/>
    <w:rsid w:val="00910FA6"/>
    <w:rsid w:val="00911F79"/>
    <w:rsid w:val="00912B8B"/>
    <w:rsid w:val="0091607C"/>
    <w:rsid w:val="00923ED8"/>
    <w:rsid w:val="0092595F"/>
    <w:rsid w:val="00925BC1"/>
    <w:rsid w:val="009268B0"/>
    <w:rsid w:val="009316B7"/>
    <w:rsid w:val="00932826"/>
    <w:rsid w:val="00933276"/>
    <w:rsid w:val="0093503D"/>
    <w:rsid w:val="009401E5"/>
    <w:rsid w:val="00942D56"/>
    <w:rsid w:val="00943564"/>
    <w:rsid w:val="009468CE"/>
    <w:rsid w:val="009502DF"/>
    <w:rsid w:val="00950560"/>
    <w:rsid w:val="00950B62"/>
    <w:rsid w:val="009534C4"/>
    <w:rsid w:val="00956792"/>
    <w:rsid w:val="00963B39"/>
    <w:rsid w:val="00965547"/>
    <w:rsid w:val="00970FF7"/>
    <w:rsid w:val="00972E01"/>
    <w:rsid w:val="00973FF5"/>
    <w:rsid w:val="00981A64"/>
    <w:rsid w:val="009822FD"/>
    <w:rsid w:val="00982931"/>
    <w:rsid w:val="00987219"/>
    <w:rsid w:val="00990D23"/>
    <w:rsid w:val="009918ED"/>
    <w:rsid w:val="009922DD"/>
    <w:rsid w:val="00995096"/>
    <w:rsid w:val="00995168"/>
    <w:rsid w:val="0099638C"/>
    <w:rsid w:val="009A3B3B"/>
    <w:rsid w:val="009A4F83"/>
    <w:rsid w:val="009A5B06"/>
    <w:rsid w:val="009A5B94"/>
    <w:rsid w:val="009B0D03"/>
    <w:rsid w:val="009B6E50"/>
    <w:rsid w:val="009C35A9"/>
    <w:rsid w:val="009C5624"/>
    <w:rsid w:val="009C7E83"/>
    <w:rsid w:val="009D045B"/>
    <w:rsid w:val="009D1354"/>
    <w:rsid w:val="009D2450"/>
    <w:rsid w:val="009D3BA0"/>
    <w:rsid w:val="009D4F81"/>
    <w:rsid w:val="009D58F2"/>
    <w:rsid w:val="009E4250"/>
    <w:rsid w:val="009E5C54"/>
    <w:rsid w:val="009F45EE"/>
    <w:rsid w:val="00A00F1E"/>
    <w:rsid w:val="00A028AD"/>
    <w:rsid w:val="00A0347B"/>
    <w:rsid w:val="00A10E94"/>
    <w:rsid w:val="00A14851"/>
    <w:rsid w:val="00A2119F"/>
    <w:rsid w:val="00A254D7"/>
    <w:rsid w:val="00A27AC8"/>
    <w:rsid w:val="00A27C19"/>
    <w:rsid w:val="00A34938"/>
    <w:rsid w:val="00A353D3"/>
    <w:rsid w:val="00A35577"/>
    <w:rsid w:val="00A35877"/>
    <w:rsid w:val="00A40998"/>
    <w:rsid w:val="00A4189E"/>
    <w:rsid w:val="00A451A0"/>
    <w:rsid w:val="00A45DE5"/>
    <w:rsid w:val="00A50F36"/>
    <w:rsid w:val="00A513C7"/>
    <w:rsid w:val="00A51475"/>
    <w:rsid w:val="00A53371"/>
    <w:rsid w:val="00A61702"/>
    <w:rsid w:val="00A664A2"/>
    <w:rsid w:val="00A714EF"/>
    <w:rsid w:val="00A71693"/>
    <w:rsid w:val="00A7293C"/>
    <w:rsid w:val="00A72ADF"/>
    <w:rsid w:val="00A754D2"/>
    <w:rsid w:val="00A76E26"/>
    <w:rsid w:val="00A857AC"/>
    <w:rsid w:val="00A859A0"/>
    <w:rsid w:val="00A9187E"/>
    <w:rsid w:val="00A927DA"/>
    <w:rsid w:val="00A9325C"/>
    <w:rsid w:val="00A93D72"/>
    <w:rsid w:val="00A97293"/>
    <w:rsid w:val="00A97359"/>
    <w:rsid w:val="00A97B3C"/>
    <w:rsid w:val="00AA17CF"/>
    <w:rsid w:val="00AA1ED9"/>
    <w:rsid w:val="00AB1959"/>
    <w:rsid w:val="00AC0B96"/>
    <w:rsid w:val="00AC5160"/>
    <w:rsid w:val="00AC60C0"/>
    <w:rsid w:val="00AC7529"/>
    <w:rsid w:val="00AD0A23"/>
    <w:rsid w:val="00AD179E"/>
    <w:rsid w:val="00AD39A9"/>
    <w:rsid w:val="00AE6FD6"/>
    <w:rsid w:val="00AF00A8"/>
    <w:rsid w:val="00AF1CC2"/>
    <w:rsid w:val="00AF28F5"/>
    <w:rsid w:val="00AF3CAB"/>
    <w:rsid w:val="00AF5912"/>
    <w:rsid w:val="00B0401B"/>
    <w:rsid w:val="00B13222"/>
    <w:rsid w:val="00B14768"/>
    <w:rsid w:val="00B16FA5"/>
    <w:rsid w:val="00B21DE2"/>
    <w:rsid w:val="00B26BE4"/>
    <w:rsid w:val="00B31706"/>
    <w:rsid w:val="00B3171B"/>
    <w:rsid w:val="00B343CA"/>
    <w:rsid w:val="00B418AD"/>
    <w:rsid w:val="00B44D7A"/>
    <w:rsid w:val="00B45371"/>
    <w:rsid w:val="00B47166"/>
    <w:rsid w:val="00B51AFD"/>
    <w:rsid w:val="00B67B7E"/>
    <w:rsid w:val="00B744CD"/>
    <w:rsid w:val="00B762F7"/>
    <w:rsid w:val="00B775D8"/>
    <w:rsid w:val="00B77880"/>
    <w:rsid w:val="00B8434D"/>
    <w:rsid w:val="00B8524D"/>
    <w:rsid w:val="00B91341"/>
    <w:rsid w:val="00B9166F"/>
    <w:rsid w:val="00B93229"/>
    <w:rsid w:val="00B93654"/>
    <w:rsid w:val="00B95283"/>
    <w:rsid w:val="00B96B5F"/>
    <w:rsid w:val="00B97BC4"/>
    <w:rsid w:val="00BA0193"/>
    <w:rsid w:val="00BA0974"/>
    <w:rsid w:val="00BA2A1F"/>
    <w:rsid w:val="00BA45B2"/>
    <w:rsid w:val="00BA5C57"/>
    <w:rsid w:val="00BA7EC0"/>
    <w:rsid w:val="00BB1E39"/>
    <w:rsid w:val="00BB62EA"/>
    <w:rsid w:val="00BB79C0"/>
    <w:rsid w:val="00BC01C2"/>
    <w:rsid w:val="00BC39F7"/>
    <w:rsid w:val="00BC6C5C"/>
    <w:rsid w:val="00BD0E13"/>
    <w:rsid w:val="00BD2388"/>
    <w:rsid w:val="00BD33BC"/>
    <w:rsid w:val="00BD3565"/>
    <w:rsid w:val="00BD4B5F"/>
    <w:rsid w:val="00BE2D85"/>
    <w:rsid w:val="00BE2E6D"/>
    <w:rsid w:val="00BE605F"/>
    <w:rsid w:val="00BF0A70"/>
    <w:rsid w:val="00BF16C2"/>
    <w:rsid w:val="00BF7A56"/>
    <w:rsid w:val="00C00B6F"/>
    <w:rsid w:val="00C02073"/>
    <w:rsid w:val="00C028F4"/>
    <w:rsid w:val="00C068A4"/>
    <w:rsid w:val="00C11F9E"/>
    <w:rsid w:val="00C12DCB"/>
    <w:rsid w:val="00C15EF8"/>
    <w:rsid w:val="00C17D98"/>
    <w:rsid w:val="00C219BC"/>
    <w:rsid w:val="00C33728"/>
    <w:rsid w:val="00C37AA8"/>
    <w:rsid w:val="00C37FD7"/>
    <w:rsid w:val="00C41817"/>
    <w:rsid w:val="00C44933"/>
    <w:rsid w:val="00C50962"/>
    <w:rsid w:val="00C53BF6"/>
    <w:rsid w:val="00C54082"/>
    <w:rsid w:val="00C564D5"/>
    <w:rsid w:val="00C56850"/>
    <w:rsid w:val="00C56E75"/>
    <w:rsid w:val="00C6232E"/>
    <w:rsid w:val="00C62404"/>
    <w:rsid w:val="00C63B65"/>
    <w:rsid w:val="00C64250"/>
    <w:rsid w:val="00C64A16"/>
    <w:rsid w:val="00C64C14"/>
    <w:rsid w:val="00C64CB1"/>
    <w:rsid w:val="00C6749D"/>
    <w:rsid w:val="00C71D65"/>
    <w:rsid w:val="00C74DC6"/>
    <w:rsid w:val="00C75735"/>
    <w:rsid w:val="00C80521"/>
    <w:rsid w:val="00C81D68"/>
    <w:rsid w:val="00C85DDE"/>
    <w:rsid w:val="00C904B3"/>
    <w:rsid w:val="00C926FA"/>
    <w:rsid w:val="00C92B85"/>
    <w:rsid w:val="00C92F58"/>
    <w:rsid w:val="00CA24A1"/>
    <w:rsid w:val="00CA33DF"/>
    <w:rsid w:val="00CA3B63"/>
    <w:rsid w:val="00CA6B84"/>
    <w:rsid w:val="00CB3868"/>
    <w:rsid w:val="00CB390D"/>
    <w:rsid w:val="00CC0636"/>
    <w:rsid w:val="00CC5DE6"/>
    <w:rsid w:val="00CD5FA6"/>
    <w:rsid w:val="00CD6FFD"/>
    <w:rsid w:val="00CE27D1"/>
    <w:rsid w:val="00CE27FD"/>
    <w:rsid w:val="00CE7E09"/>
    <w:rsid w:val="00CF7B5C"/>
    <w:rsid w:val="00D01930"/>
    <w:rsid w:val="00D0571E"/>
    <w:rsid w:val="00D1056F"/>
    <w:rsid w:val="00D117E7"/>
    <w:rsid w:val="00D14346"/>
    <w:rsid w:val="00D2440C"/>
    <w:rsid w:val="00D25EB0"/>
    <w:rsid w:val="00D27961"/>
    <w:rsid w:val="00D3398F"/>
    <w:rsid w:val="00D34780"/>
    <w:rsid w:val="00D36CAE"/>
    <w:rsid w:val="00D4034B"/>
    <w:rsid w:val="00D41956"/>
    <w:rsid w:val="00D46A2F"/>
    <w:rsid w:val="00D5381B"/>
    <w:rsid w:val="00D6316B"/>
    <w:rsid w:val="00D66CDA"/>
    <w:rsid w:val="00D72967"/>
    <w:rsid w:val="00D754D4"/>
    <w:rsid w:val="00D81F80"/>
    <w:rsid w:val="00D93288"/>
    <w:rsid w:val="00D94393"/>
    <w:rsid w:val="00D966B2"/>
    <w:rsid w:val="00D97767"/>
    <w:rsid w:val="00DA2E2D"/>
    <w:rsid w:val="00DA3A27"/>
    <w:rsid w:val="00DA431E"/>
    <w:rsid w:val="00DB1336"/>
    <w:rsid w:val="00DB4959"/>
    <w:rsid w:val="00DB5D94"/>
    <w:rsid w:val="00DC6431"/>
    <w:rsid w:val="00DD2B1D"/>
    <w:rsid w:val="00DD61C0"/>
    <w:rsid w:val="00DE0CCD"/>
    <w:rsid w:val="00DE6A90"/>
    <w:rsid w:val="00DF16E4"/>
    <w:rsid w:val="00DF1C15"/>
    <w:rsid w:val="00DF1F1E"/>
    <w:rsid w:val="00DF232D"/>
    <w:rsid w:val="00DF513F"/>
    <w:rsid w:val="00DF5617"/>
    <w:rsid w:val="00E0086E"/>
    <w:rsid w:val="00E0291D"/>
    <w:rsid w:val="00E03F11"/>
    <w:rsid w:val="00E04E37"/>
    <w:rsid w:val="00E07160"/>
    <w:rsid w:val="00E122E6"/>
    <w:rsid w:val="00E17C2B"/>
    <w:rsid w:val="00E22B19"/>
    <w:rsid w:val="00E256E2"/>
    <w:rsid w:val="00E256ED"/>
    <w:rsid w:val="00E2597C"/>
    <w:rsid w:val="00E32805"/>
    <w:rsid w:val="00E41194"/>
    <w:rsid w:val="00E42AA4"/>
    <w:rsid w:val="00E437D1"/>
    <w:rsid w:val="00E474CF"/>
    <w:rsid w:val="00E51956"/>
    <w:rsid w:val="00E53181"/>
    <w:rsid w:val="00E55A6A"/>
    <w:rsid w:val="00E57874"/>
    <w:rsid w:val="00E61C96"/>
    <w:rsid w:val="00E633EA"/>
    <w:rsid w:val="00E64EAE"/>
    <w:rsid w:val="00E66AC7"/>
    <w:rsid w:val="00E66C63"/>
    <w:rsid w:val="00E709F7"/>
    <w:rsid w:val="00E70B94"/>
    <w:rsid w:val="00E72A7E"/>
    <w:rsid w:val="00E74A8D"/>
    <w:rsid w:val="00E76658"/>
    <w:rsid w:val="00E81631"/>
    <w:rsid w:val="00E9516E"/>
    <w:rsid w:val="00EA341A"/>
    <w:rsid w:val="00EA461D"/>
    <w:rsid w:val="00EB04CA"/>
    <w:rsid w:val="00EB3699"/>
    <w:rsid w:val="00EC0875"/>
    <w:rsid w:val="00EC3958"/>
    <w:rsid w:val="00ED19E9"/>
    <w:rsid w:val="00ED7D61"/>
    <w:rsid w:val="00EE07CD"/>
    <w:rsid w:val="00EE1B36"/>
    <w:rsid w:val="00EE6C14"/>
    <w:rsid w:val="00EF1430"/>
    <w:rsid w:val="00EF28BF"/>
    <w:rsid w:val="00EF3ABD"/>
    <w:rsid w:val="00EF40B6"/>
    <w:rsid w:val="00EF5DE3"/>
    <w:rsid w:val="00EF6C91"/>
    <w:rsid w:val="00F012E2"/>
    <w:rsid w:val="00F0133E"/>
    <w:rsid w:val="00F101F8"/>
    <w:rsid w:val="00F138D2"/>
    <w:rsid w:val="00F167FB"/>
    <w:rsid w:val="00F209DA"/>
    <w:rsid w:val="00F2415B"/>
    <w:rsid w:val="00F26F74"/>
    <w:rsid w:val="00F33F23"/>
    <w:rsid w:val="00F369C6"/>
    <w:rsid w:val="00F36B70"/>
    <w:rsid w:val="00F46834"/>
    <w:rsid w:val="00F4753E"/>
    <w:rsid w:val="00F52E4F"/>
    <w:rsid w:val="00F533B4"/>
    <w:rsid w:val="00F53430"/>
    <w:rsid w:val="00F545EC"/>
    <w:rsid w:val="00F54932"/>
    <w:rsid w:val="00F60DAF"/>
    <w:rsid w:val="00F6139F"/>
    <w:rsid w:val="00F642CF"/>
    <w:rsid w:val="00F6791A"/>
    <w:rsid w:val="00F755BB"/>
    <w:rsid w:val="00F75A5D"/>
    <w:rsid w:val="00F75BCC"/>
    <w:rsid w:val="00F8048B"/>
    <w:rsid w:val="00F950C3"/>
    <w:rsid w:val="00FA0642"/>
    <w:rsid w:val="00FA1A4F"/>
    <w:rsid w:val="00FA3BE2"/>
    <w:rsid w:val="00FB0A0B"/>
    <w:rsid w:val="00FB12C6"/>
    <w:rsid w:val="00FB4428"/>
    <w:rsid w:val="00FB465B"/>
    <w:rsid w:val="00FB78DF"/>
    <w:rsid w:val="00FC1524"/>
    <w:rsid w:val="00FC521E"/>
    <w:rsid w:val="00FC5815"/>
    <w:rsid w:val="00FC7164"/>
    <w:rsid w:val="00FD0DBB"/>
    <w:rsid w:val="00FD24B7"/>
    <w:rsid w:val="00FD4729"/>
    <w:rsid w:val="00FE0030"/>
    <w:rsid w:val="00FE0BCC"/>
    <w:rsid w:val="00FE51E7"/>
    <w:rsid w:val="00FF015F"/>
    <w:rsid w:val="00FF5D94"/>
    <w:rsid w:val="00FF66AF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8DD7B2"/>
  <w15:chartTrackingRefBased/>
  <w15:docId w15:val="{38344FA7-B9D9-E14C-B455-8405D3D4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ML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2EEF"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sz w:val="22"/>
      <w:lang w:val="fr-FR"/>
    </w:rPr>
  </w:style>
  <w:style w:type="paragraph" w:styleId="Titre1">
    <w:name w:val="heading 1"/>
    <w:basedOn w:val="Normal"/>
    <w:next w:val="Normal"/>
    <w:qFormat/>
    <w:rsid w:val="001660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0516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2F4F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</w:rPr>
  </w:style>
  <w:style w:type="paragraph" w:styleId="Titre7">
    <w:name w:val="heading 7"/>
    <w:basedOn w:val="Normal"/>
    <w:next w:val="Normal"/>
    <w:qFormat/>
    <w:rsid w:val="0016603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Adresseexpditeur">
    <w:name w:val="envelope return"/>
    <w:basedOn w:val="Normal"/>
    <w:rPr>
      <w:sz w:val="20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aliases w:val="Ca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Notedebasdepage">
    <w:name w:val="footnote text"/>
    <w:basedOn w:val="Normal"/>
    <w:link w:val="NotedebasdepageCar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link w:val="CorpsdetexteCar"/>
    <w:rsid w:val="00A451A0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4"/>
      <w:lang w:val="es-ES_tradnl"/>
    </w:rPr>
  </w:style>
  <w:style w:type="paragraph" w:styleId="TitreTR">
    <w:name w:val="toa heading"/>
    <w:basedOn w:val="Normal"/>
    <w:next w:val="Normal"/>
    <w:semiHidden/>
    <w:rsid w:val="009502DF"/>
    <w:pPr>
      <w:tabs>
        <w:tab w:val="left" w:pos="9000"/>
        <w:tab w:val="right" w:pos="9360"/>
      </w:tabs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sz w:val="24"/>
      <w:lang w:val="en-US"/>
    </w:rPr>
  </w:style>
  <w:style w:type="table" w:styleId="Grilledutableau">
    <w:name w:val="Table Grid"/>
    <w:basedOn w:val="TableauNormal"/>
    <w:rsid w:val="004E1F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">
    <w:name w:val="Outline"/>
    <w:basedOn w:val="Normal"/>
    <w:rsid w:val="00166033"/>
    <w:pPr>
      <w:overflowPunct/>
      <w:autoSpaceDE/>
      <w:autoSpaceDN/>
      <w:adjustRightInd/>
      <w:spacing w:before="240"/>
      <w:textAlignment w:val="auto"/>
    </w:pPr>
    <w:rPr>
      <w:rFonts w:ascii="Times New Roman" w:hAnsi="Times New Roman"/>
      <w:kern w:val="28"/>
      <w:sz w:val="24"/>
    </w:rPr>
  </w:style>
  <w:style w:type="paragraph" w:styleId="Textedebulles">
    <w:name w:val="Balloon Text"/>
    <w:basedOn w:val="Normal"/>
    <w:semiHidden/>
    <w:rsid w:val="000410FA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00214A"/>
    <w:rPr>
      <w:color w:val="0000FF"/>
      <w:u w:val="single"/>
    </w:rPr>
  </w:style>
  <w:style w:type="character" w:customStyle="1" w:styleId="PieddepageCar">
    <w:name w:val="Pied de page Car"/>
    <w:aliases w:val="Car Car"/>
    <w:link w:val="Pieddepage"/>
    <w:uiPriority w:val="99"/>
    <w:rsid w:val="00E41194"/>
    <w:rPr>
      <w:rFonts w:ascii="CG Times (W1)" w:hAnsi="CG Times (W1)"/>
      <w:sz w:val="22"/>
    </w:rPr>
  </w:style>
  <w:style w:type="character" w:styleId="lev">
    <w:name w:val="Strong"/>
    <w:qFormat/>
    <w:rsid w:val="00CA6B84"/>
    <w:rPr>
      <w:b/>
      <w:bCs/>
    </w:rPr>
  </w:style>
  <w:style w:type="paragraph" w:styleId="Paragraphedeliste">
    <w:name w:val="List Paragraph"/>
    <w:aliases w:val="Bullets,List Paragraph1,Colorful List - Accent 11,Medium Grid 1 - Accent 21,References,List Paragraph (numbered (a)),Liste 1,ReferencesCxSpLast,List Paragraph nowy,Numbered List Paragraph,List Bullet Mary,List_Paragraph,Premier"/>
    <w:basedOn w:val="Normal"/>
    <w:link w:val="ParagraphedelisteCar"/>
    <w:uiPriority w:val="34"/>
    <w:qFormat/>
    <w:rsid w:val="005F1E4B"/>
    <w:pPr>
      <w:ind w:left="720"/>
      <w:contextualSpacing/>
    </w:pPr>
  </w:style>
  <w:style w:type="character" w:customStyle="1" w:styleId="ParagraphedelisteCar">
    <w:name w:val="Paragraphe de liste Car"/>
    <w:aliases w:val="Bullets Car,List Paragraph1 Car,Colorful List - Accent 11 Car,Medium Grid 1 - Accent 21 Car,References Car,List Paragraph (numbered (a)) Car,Liste 1 Car,ReferencesCxSpLast Car,List Paragraph nowy Car,Numbered List Paragraph Car"/>
    <w:link w:val="Paragraphedeliste"/>
    <w:uiPriority w:val="34"/>
    <w:locked/>
    <w:rsid w:val="00FA0642"/>
    <w:rPr>
      <w:rFonts w:ascii="CG Times (W1)" w:hAnsi="CG Times (W1)"/>
      <w:sz w:val="22"/>
    </w:rPr>
  </w:style>
  <w:style w:type="paragraph" w:customStyle="1" w:styleId="BankNormal">
    <w:name w:val="BankNormal"/>
    <w:basedOn w:val="Normal"/>
    <w:link w:val="BankNormalChar"/>
    <w:rsid w:val="00A9187E"/>
    <w:pPr>
      <w:overflowPunct/>
      <w:autoSpaceDE/>
      <w:autoSpaceDN/>
      <w:adjustRightInd/>
      <w:spacing w:after="240"/>
      <w:textAlignment w:val="auto"/>
    </w:pPr>
    <w:rPr>
      <w:rFonts w:ascii="Times New Roman" w:hAnsi="Times New Roman"/>
      <w:sz w:val="24"/>
      <w:lang w:val="en-US"/>
    </w:rPr>
  </w:style>
  <w:style w:type="character" w:customStyle="1" w:styleId="BankNormalChar">
    <w:name w:val="BankNormal Char"/>
    <w:link w:val="BankNormal"/>
    <w:rsid w:val="00A9187E"/>
    <w:rPr>
      <w:sz w:val="24"/>
      <w:lang w:val="en-US"/>
    </w:rPr>
  </w:style>
  <w:style w:type="character" w:customStyle="1" w:styleId="En-tteCar">
    <w:name w:val="En-tête Car"/>
    <w:link w:val="En-tte"/>
    <w:rsid w:val="00051659"/>
    <w:rPr>
      <w:rFonts w:ascii="CG Times (W1)" w:hAnsi="CG Times (W1)"/>
      <w:sz w:val="22"/>
    </w:rPr>
  </w:style>
  <w:style w:type="character" w:customStyle="1" w:styleId="Titre3Car">
    <w:name w:val="Titre 3 Car"/>
    <w:link w:val="Titre3"/>
    <w:semiHidden/>
    <w:rsid w:val="00051659"/>
    <w:rPr>
      <w:rFonts w:ascii="Cambria" w:hAnsi="Cambria"/>
      <w:b/>
      <w:bCs/>
      <w:sz w:val="26"/>
      <w:szCs w:val="26"/>
    </w:rPr>
  </w:style>
  <w:style w:type="character" w:customStyle="1" w:styleId="NotedebasdepageCar">
    <w:name w:val="Note de bas de page Car"/>
    <w:link w:val="Notedebasdepage"/>
    <w:semiHidden/>
    <w:rsid w:val="00051659"/>
    <w:rPr>
      <w:rFonts w:ascii="CG Times (W1)" w:hAnsi="CG Times (W1)"/>
    </w:rPr>
  </w:style>
  <w:style w:type="paragraph" w:styleId="Sous-titre">
    <w:name w:val="Subtitle"/>
    <w:basedOn w:val="Normal"/>
    <w:next w:val="Normal"/>
    <w:link w:val="Sous-titreCar"/>
    <w:qFormat/>
    <w:rsid w:val="00D41956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Calibri Light" w:hAnsi="Calibri Light"/>
      <w:sz w:val="24"/>
      <w:szCs w:val="24"/>
      <w:lang w:eastAsia="en-US"/>
    </w:rPr>
  </w:style>
  <w:style w:type="character" w:customStyle="1" w:styleId="Sous-titreCar">
    <w:name w:val="Sous-titre Car"/>
    <w:link w:val="Sous-titre"/>
    <w:rsid w:val="00D41956"/>
    <w:rPr>
      <w:rFonts w:ascii="Calibri Light" w:hAnsi="Calibri Light"/>
      <w:sz w:val="24"/>
      <w:szCs w:val="24"/>
      <w:lang w:eastAsia="en-US"/>
    </w:rPr>
  </w:style>
  <w:style w:type="character" w:styleId="Marquedecommentaire">
    <w:name w:val="annotation reference"/>
    <w:rsid w:val="00340C48"/>
    <w:rPr>
      <w:sz w:val="16"/>
      <w:szCs w:val="16"/>
    </w:rPr>
  </w:style>
  <w:style w:type="paragraph" w:styleId="Commentaire">
    <w:name w:val="annotation text"/>
    <w:basedOn w:val="Normal"/>
    <w:link w:val="CommentaireCar"/>
    <w:rsid w:val="00340C48"/>
    <w:rPr>
      <w:sz w:val="20"/>
    </w:rPr>
  </w:style>
  <w:style w:type="character" w:customStyle="1" w:styleId="CommentaireCar">
    <w:name w:val="Commentaire Car"/>
    <w:link w:val="Commentaire"/>
    <w:rsid w:val="00340C48"/>
    <w:rPr>
      <w:rFonts w:ascii="CG Times (W1)" w:hAnsi="CG Times (W1)"/>
    </w:rPr>
  </w:style>
  <w:style w:type="paragraph" w:styleId="Objetducommentaire">
    <w:name w:val="annotation subject"/>
    <w:basedOn w:val="Commentaire"/>
    <w:next w:val="Commentaire"/>
    <w:link w:val="ObjetducommentaireCar"/>
    <w:rsid w:val="00340C48"/>
    <w:rPr>
      <w:b/>
      <w:bCs/>
    </w:rPr>
  </w:style>
  <w:style w:type="character" w:customStyle="1" w:styleId="ObjetducommentaireCar">
    <w:name w:val="Objet du commentaire Car"/>
    <w:link w:val="Objetducommentaire"/>
    <w:rsid w:val="00340C48"/>
    <w:rPr>
      <w:rFonts w:ascii="CG Times (W1)" w:hAnsi="CG Times (W1)"/>
      <w:b/>
      <w:bCs/>
    </w:rPr>
  </w:style>
  <w:style w:type="character" w:customStyle="1" w:styleId="CorpsdetexteCar">
    <w:name w:val="Corps de texte Car"/>
    <w:link w:val="Corpsdetexte"/>
    <w:rsid w:val="00776463"/>
    <w:rPr>
      <w:sz w:val="24"/>
      <w:lang w:val="es-ES_tradnl"/>
    </w:rPr>
  </w:style>
  <w:style w:type="paragraph" w:styleId="Rvision">
    <w:name w:val="Revision"/>
    <w:hidden/>
    <w:uiPriority w:val="99"/>
    <w:semiHidden/>
    <w:rsid w:val="00776463"/>
    <w:rPr>
      <w:rFonts w:ascii="CG Times (W1)" w:hAnsi="CG Times (W1)"/>
      <w:sz w:val="22"/>
      <w:lang w:val="fr-FR"/>
    </w:rPr>
  </w:style>
  <w:style w:type="paragraph" w:customStyle="1" w:styleId="Default">
    <w:name w:val="Default"/>
    <w:rsid w:val="00D966B2"/>
    <w:pPr>
      <w:autoSpaceDE w:val="0"/>
      <w:autoSpaceDN w:val="0"/>
      <w:adjustRightInd w:val="0"/>
    </w:pPr>
    <w:rPr>
      <w:rFonts w:ascii="CiscoSansTT" w:hAnsi="CiscoSansTT" w:cs="CiscoSansTT"/>
      <w:color w:val="000000"/>
      <w:sz w:val="24"/>
      <w:szCs w:val="24"/>
      <w:lang w:val="fr-FR"/>
    </w:rPr>
  </w:style>
  <w:style w:type="paragraph" w:styleId="Sansinterligne">
    <w:name w:val="No Spacing"/>
    <w:uiPriority w:val="1"/>
    <w:qFormat/>
    <w:rsid w:val="00883FF4"/>
    <w:pPr>
      <w:jc w:val="both"/>
    </w:pPr>
    <w:rPr>
      <w:sz w:val="24"/>
      <w:lang w:val="fr-FR" w:eastAsia="en-US"/>
    </w:rPr>
  </w:style>
  <w:style w:type="character" w:customStyle="1" w:styleId="Titre4Car">
    <w:name w:val="Titre 4 Car"/>
    <w:link w:val="Titre4"/>
    <w:semiHidden/>
    <w:rsid w:val="002F4F26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6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ineering@tractebel.engi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g@comete.com.t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jesh.mundheda@feedbackinfr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0B5BF-D1C1-4711-B40C-AE1D287C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Bid Evaluation Summary</vt:lpstr>
    </vt:vector>
  </TitlesOfParts>
  <Company>PAIB</Company>
  <LinksUpToDate>false</LinksUpToDate>
  <CharactersWithSpaces>3471</CharactersWithSpaces>
  <SharedDoc>false</SharedDoc>
  <HLinks>
    <vt:vector size="18" baseType="variant">
      <vt:variant>
        <vt:i4>5439544</vt:i4>
      </vt:variant>
      <vt:variant>
        <vt:i4>6</vt:i4>
      </vt:variant>
      <vt:variant>
        <vt:i4>0</vt:i4>
      </vt:variant>
      <vt:variant>
        <vt:i4>5</vt:i4>
      </vt:variant>
      <vt:variant>
        <vt:lpwstr>mailto:dg@comete.com.tn</vt:lpwstr>
      </vt:variant>
      <vt:variant>
        <vt:lpwstr/>
      </vt:variant>
      <vt:variant>
        <vt:i4>5242943</vt:i4>
      </vt:variant>
      <vt:variant>
        <vt:i4>3</vt:i4>
      </vt:variant>
      <vt:variant>
        <vt:i4>0</vt:i4>
      </vt:variant>
      <vt:variant>
        <vt:i4>5</vt:i4>
      </vt:variant>
      <vt:variant>
        <vt:lpwstr>mailto:rajesh.mundheda@feedbackinfra.com</vt:lpwstr>
      </vt:variant>
      <vt:variant>
        <vt:lpwstr/>
      </vt:variant>
      <vt:variant>
        <vt:i4>6488077</vt:i4>
      </vt:variant>
      <vt:variant>
        <vt:i4>0</vt:i4>
      </vt:variant>
      <vt:variant>
        <vt:i4>0</vt:i4>
      </vt:variant>
      <vt:variant>
        <vt:i4>5</vt:i4>
      </vt:variant>
      <vt:variant>
        <vt:lpwstr>mailto:engineering@tractebel.engie.com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Evaluation Summary</dc:title>
  <dc:subject>Procurement of Goods or Works</dc:subject>
  <dc:creator>/ccm</dc:creator>
  <cp:keywords/>
  <cp:lastModifiedBy>Alimata Traoré DIABATE</cp:lastModifiedBy>
  <cp:revision>3</cp:revision>
  <cp:lastPrinted>2020-12-21T10:55:00Z</cp:lastPrinted>
  <dcterms:created xsi:type="dcterms:W3CDTF">2020-12-28T15:51:00Z</dcterms:created>
  <dcterms:modified xsi:type="dcterms:W3CDTF">2020-12-28T15:59:00Z</dcterms:modified>
</cp:coreProperties>
</file>